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="001E31B2" w:rsidP="00F71A4E" w:rsidRDefault="006B5E1C" w14:paraId="44BD4F03" w14:textId="4F23B713">
      <w:pPr>
        <w:pStyle w:val="Heading1"/>
        <w:spacing w:before="160" w:after="80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3FE0C9EC" wp14:editId="63611A6E">
            <wp:simplePos x="0" y="0"/>
            <wp:positionH relativeFrom="column">
              <wp:posOffset>6867525</wp:posOffset>
            </wp:positionH>
            <wp:positionV relativeFrom="paragraph">
              <wp:posOffset>0</wp:posOffset>
            </wp:positionV>
            <wp:extent cx="2038350" cy="765179"/>
            <wp:effectExtent l="0" t="0" r="0" b="0"/>
            <wp:wrapNone/>
            <wp:docPr id="1452484560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2484560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1FBA4B2">
        <w:rPr/>
        <w:t>ELA 8 (On Level and Honors)</w:t>
      </w:r>
    </w:p>
    <w:p w:rsidR="001E31B2" w:rsidRDefault="002271C1" w14:paraId="3F8CE755" w14:textId="4218A009">
      <w:pPr>
        <w:pStyle w:val="Heading2"/>
        <w:spacing w:before="160" w:after="80"/>
      </w:pPr>
      <w:r>
        <w:t>General</w:t>
      </w:r>
      <w:r w:rsidR="00807A6B">
        <w:t xml:space="preserve"> Overview</w:t>
      </w:r>
    </w:p>
    <w:p w:rsidR="001E31B2" w:rsidP="003D118F" w:rsidRDefault="00807A6B" w14:paraId="04EFC101" w14:textId="2B28CD8A">
      <w:pPr>
        <w:spacing w:before="40" w:after="40"/>
      </w:pPr>
      <w:r>
        <w:t>The table below summarizes each unit's title, time frame, standards, content focus, assessments, resources, and differentiation supports.</w:t>
      </w:r>
    </w:p>
    <w:p w:rsidRPr="009E6E37" w:rsidR="009E6E37" w:rsidP="009E6E37" w:rsidRDefault="009E6E37" w14:paraId="705CFD9E" w14:textId="1262A9DA">
      <w:pPr>
        <w:pStyle w:val="Heading3"/>
      </w:pPr>
      <w:r w:rsidRPr="009E6E37">
        <w:t>Unit Table 1</w:t>
      </w:r>
    </w:p>
    <w:tbl>
      <w:tblPr>
        <w:tblW w:w="145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  <w:tblCaption w:val="General Overview"/>
        <w:tblDescription w:val="This table provides a general overview of unit content information."/>
      </w:tblPr>
      <w:tblGrid>
        <w:gridCol w:w="1965"/>
        <w:gridCol w:w="2520"/>
        <w:gridCol w:w="2520"/>
        <w:gridCol w:w="2520"/>
        <w:gridCol w:w="2520"/>
        <w:gridCol w:w="2520"/>
      </w:tblGrid>
      <w:tr w:rsidR="002271C1" w:rsidTr="65A5A5BF" w14:paraId="7DAE3055" w14:textId="3BB87ABB">
        <w:trPr>
          <w:cantSplit/>
          <w:tblHeader/>
          <w:trHeight w:val="300"/>
        </w:trPr>
        <w:tc>
          <w:tcPr>
            <w:tcW w:w="1965" w:type="dxa"/>
            <w:shd w:val="clear" w:color="auto" w:fill="1F3864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7CCBE5E7" w14:textId="77777777">
            <w:pPr>
              <w:spacing w:before="40" w:after="40"/>
            </w:pPr>
            <w:r>
              <w:rPr>
                <w:b/>
                <w:bCs/>
                <w:color w:val="FFFFFF"/>
                <w:sz w:val="18"/>
                <w:szCs w:val="18"/>
              </w:rPr>
              <w:t>Section</w:t>
            </w:r>
          </w:p>
        </w:tc>
        <w:tc>
          <w:tcPr>
            <w:tcW w:w="25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53FC50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1</w:t>
            </w:r>
          </w:p>
        </w:tc>
        <w:tc>
          <w:tcPr>
            <w:tcW w:w="25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6A759B64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2</w:t>
            </w:r>
          </w:p>
        </w:tc>
        <w:tc>
          <w:tcPr>
            <w:tcW w:w="25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3CD737FA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3</w:t>
            </w:r>
          </w:p>
        </w:tc>
        <w:tc>
          <w:tcPr>
            <w:tcW w:w="25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78B33D5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4</w:t>
            </w:r>
          </w:p>
        </w:tc>
        <w:tc>
          <w:tcPr>
            <w:tcW w:w="2520" w:type="dxa"/>
            <w:shd w:val="clear" w:color="auto" w:fill="1B6B8A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002271C1" w:rsidRDefault="003D118F" w14:paraId="22504D32" w14:textId="77777777">
            <w:pPr>
              <w:spacing w:before="40" w:after="40"/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Unit 5</w:t>
            </w:r>
          </w:p>
        </w:tc>
      </w:tr>
      <w:tr w:rsidR="002271C1" w:rsidTr="65A5A5BF" w14:paraId="57D624D4" w14:textId="22EDEE4C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1E811D6C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Unit Name / Title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D23153" w14:paraId="5A528B7A" w14:textId="09027A89">
            <w:pPr>
              <w:spacing w:before="40" w:after="40"/>
              <w:jc w:val="center"/>
            </w:pPr>
            <w:r w:rsidRPr="00D23153">
              <w:t>Reader &amp; Writer Identity: Text Techniques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0358DC" w14:paraId="2BBDBFF5" w14:textId="056BDB66">
            <w:pPr>
              <w:spacing w:before="40" w:after="40"/>
              <w:jc w:val="center"/>
            </w:pPr>
            <w:r w:rsidRPr="000358DC">
              <w:t>Foundations of Critical Text Analysis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B82692" w14:paraId="2979DE6A" w14:textId="50892FBA">
            <w:pPr>
              <w:spacing w:before="40" w:after="40"/>
              <w:jc w:val="center"/>
            </w:pPr>
            <w:r w:rsidRPr="00B82692">
              <w:t>Unpacking Deeper Meaning Through Context and Literary Frameworks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424F64" w14:paraId="43565C21" w14:textId="5136A0A0">
            <w:pPr>
              <w:spacing w:before="40" w:after="40"/>
              <w:jc w:val="center"/>
            </w:pPr>
            <w:r w:rsidRPr="00424F64">
              <w:t>Dissecting Structure, Style, and Literary Devices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7A1670" w14:paraId="63192CBC" w14:textId="2F2F7A3E">
            <w:pPr>
              <w:spacing w:before="40" w:after="40"/>
              <w:jc w:val="center"/>
            </w:pPr>
            <w:r w:rsidRPr="007A1670">
              <w:t>Synthesizing Complex Ideas: Advanced Interpretation and Application</w:t>
            </w:r>
          </w:p>
        </w:tc>
      </w:tr>
      <w:tr w:rsidR="002271C1" w:rsidTr="65A5A5BF" w14:paraId="0700E6AD" w14:textId="31696C81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D4FAE82" w14:textId="77777777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Time Frame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B12CBD" w14:paraId="04E694BC" w14:textId="17419023">
            <w:pPr>
              <w:spacing w:before="40" w:after="40"/>
              <w:jc w:val="center"/>
            </w:pPr>
            <w:r w:rsidRPr="00B12CBD">
              <w:t>4 weeks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82226C" w14:paraId="1CE4AC2B" w14:textId="61D909FE">
            <w:pPr>
              <w:spacing w:before="40" w:after="40"/>
              <w:jc w:val="center"/>
            </w:pPr>
            <w:r w:rsidRPr="0082226C">
              <w:t>8 weeks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493489" w14:paraId="0BADA61F" w14:textId="65876F36">
            <w:pPr>
              <w:spacing w:before="40" w:after="40"/>
              <w:jc w:val="center"/>
            </w:pPr>
            <w:r w:rsidRPr="00493489">
              <w:t>8 weeks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4B4347" w14:paraId="1FCAA517" w14:textId="33AC0409">
            <w:pPr>
              <w:spacing w:before="40" w:after="40"/>
              <w:jc w:val="center"/>
            </w:pPr>
            <w:r w:rsidRPr="004B4347">
              <w:t>8 weeks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7E517DCC" w:rsidRDefault="00A912B3" w14:paraId="3C2C352D" w14:textId="7C7FE42B">
            <w:pPr>
              <w:spacing w:before="40" w:after="40"/>
              <w:jc w:val="center"/>
            </w:pPr>
            <w:r w:rsidRPr="00A912B3">
              <w:t>8 weeks</w:t>
            </w:r>
          </w:p>
        </w:tc>
      </w:tr>
      <w:tr w:rsidR="002271C1" w:rsidTr="65A5A5BF" w14:paraId="3F0D6481" w14:textId="71004F21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89E40D5" w14:textId="5D87D03D">
            <w:pPr>
              <w:spacing w:before="40" w:after="40"/>
            </w:pPr>
            <w:r>
              <w:rPr>
                <w:b/>
                <w:bCs/>
                <w:color w:val="1F3864"/>
                <w:sz w:val="19"/>
                <w:szCs w:val="19"/>
              </w:rPr>
              <w:t>Standards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AF2C53" w:rsidP="2CEC64C9" w:rsidRDefault="00AF2C53" w14:paraId="10FFE495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AF2C53">
              <w:rPr>
                <w:b w:val="1"/>
                <w:bCs w:val="1"/>
                <w:u w:val="single"/>
              </w:rPr>
              <w:t>Techniques</w:t>
            </w:r>
          </w:p>
          <w:p w:rsidR="00AF2C53" w:rsidP="2CEC64C9" w:rsidRDefault="00AF2C53" w14:paraId="43F0E47C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Narrative Techniques</w:t>
            </w:r>
          </w:p>
          <w:p w:rsidR="00AF2C53" w:rsidP="2CEC64C9" w:rsidRDefault="00AF2C53" w14:paraId="0B7A3BA9" w14:textId="5C3C1DA8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8.T.T.1 (</w:t>
            </w:r>
            <w:r w:rsidR="00AF2C53">
              <w:rPr/>
              <w:t>a,</w:t>
            </w:r>
            <w:r w:rsidR="63C892E7">
              <w:rPr/>
              <w:t xml:space="preserve"> </w:t>
            </w:r>
            <w:r w:rsidR="00AF2C53">
              <w:rPr/>
              <w:t>e</w:t>
            </w:r>
            <w:r w:rsidR="00AF2C53">
              <w:rPr/>
              <w:t>)</w:t>
            </w:r>
          </w:p>
          <w:p w:rsidR="00AF2C53" w:rsidP="2CEC64C9" w:rsidRDefault="00AF2C53" w14:paraId="6B4F6CA7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Expository Techniques</w:t>
            </w:r>
          </w:p>
          <w:p w:rsidR="00AF2C53" w:rsidP="2CEC64C9" w:rsidRDefault="00AF2C53" w14:paraId="61082D97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8.T.T.2 (a, c)</w:t>
            </w:r>
          </w:p>
          <w:p w:rsidR="00AF2C53" w:rsidP="2CEC64C9" w:rsidRDefault="00AF2C53" w14:paraId="11C9DB7D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Argumentative Techniques</w:t>
            </w:r>
          </w:p>
          <w:p w:rsidR="00AF2C53" w:rsidP="2CEC64C9" w:rsidRDefault="00AF2C53" w14:paraId="07F617E4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8.T.T.3 (a, c)</w:t>
            </w:r>
          </w:p>
          <w:p w:rsidR="00AF2C53" w:rsidP="2CEC64C9" w:rsidRDefault="00AF2C53" w14:paraId="06FF3244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Poetic Techniques</w:t>
            </w:r>
          </w:p>
          <w:p w:rsidR="00AF2C53" w:rsidP="2CEC64C9" w:rsidRDefault="00AF2C53" w14:paraId="0ADE3F66" w14:textId="00E80300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8.T.T.4 (a, b)</w:t>
            </w:r>
          </w:p>
          <w:p w:rsidR="00AF2C53" w:rsidP="2CEC64C9" w:rsidRDefault="00AF2C53" w14:paraId="0B32D711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AF2C53">
              <w:rPr>
                <w:b w:val="1"/>
                <w:bCs w:val="1"/>
                <w:u w:val="single"/>
              </w:rPr>
              <w:t>Periods &amp; Movements</w:t>
            </w:r>
          </w:p>
          <w:p w:rsidR="00AF2C53" w:rsidP="2CEC64C9" w:rsidRDefault="00AF2C53" w14:paraId="387164B1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Periods &amp; Movement</w:t>
            </w:r>
          </w:p>
          <w:p w:rsidR="00AF2C53" w:rsidP="2CEC64C9" w:rsidRDefault="00AF2C53" w14:paraId="75367257" w14:textId="1EA6F851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8.T.PM.1 (a, b)</w:t>
            </w:r>
          </w:p>
          <w:p w:rsidR="00AF2C53" w:rsidP="2CEC64C9" w:rsidRDefault="00AF2C53" w14:paraId="44CD741C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AF2C53">
              <w:rPr>
                <w:b w:val="1"/>
                <w:bCs w:val="1"/>
                <w:u w:val="single"/>
              </w:rPr>
              <w:t>Grammar Conventions</w:t>
            </w:r>
          </w:p>
          <w:p w:rsidR="00AF2C53" w:rsidP="2CEC64C9" w:rsidRDefault="00AF2C53" w14:paraId="18EC1D6E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Grammar, Usage, and Mechanics</w:t>
            </w:r>
          </w:p>
          <w:p w:rsidR="00AF2C53" w:rsidP="2CEC64C9" w:rsidRDefault="00AF2C53" w14:paraId="3531D4D6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8.L.GC.1 (50,52)</w:t>
            </w:r>
          </w:p>
          <w:p w:rsidR="00AF2C53" w:rsidP="2CEC64C9" w:rsidRDefault="00AF2C53" w14:paraId="53BEE158" w14:textId="77777777">
            <w:pPr>
              <w:spacing w:before="0" w:beforeAutospacing="off" w:after="0" w:afterAutospacing="off" w:line="240" w:lineRule="auto"/>
              <w:jc w:val="left"/>
            </w:pPr>
            <w:r w:rsidR="00AF2C53">
              <w:rPr/>
              <w:t>Syntax:</w:t>
            </w:r>
          </w:p>
          <w:p w:rsidR="00AF2C53" w:rsidP="350E48FC" w:rsidRDefault="00AF2C53" w14:paraId="5CD7D15F" w14:textId="6665D94C">
            <w:pPr>
              <w:spacing w:before="0" w:beforeAutospacing="off" w:after="240" w:afterAutospacing="off" w:line="240" w:lineRule="auto"/>
              <w:jc w:val="left"/>
            </w:pPr>
            <w:r w:rsidR="00AF2C53">
              <w:rPr/>
              <w:t>8.L.GC.</w:t>
            </w:r>
            <w:r w:rsidR="5C613161">
              <w:rPr/>
              <w:t>2. b</w:t>
            </w:r>
          </w:p>
          <w:p w:rsidR="4DE3C4E7" w:rsidP="350E48FC" w:rsidRDefault="4DE3C4E7" w14:paraId="446C12B4" w14:textId="62F961A6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50E48FC" w:rsidR="4DE3C4E7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  <w:p w:rsidR="350E48FC" w:rsidP="350E48FC" w:rsidRDefault="350E48FC" w14:paraId="07773848" w14:textId="39551309">
            <w:pPr>
              <w:spacing w:before="0" w:beforeAutospacing="off" w:after="240" w:afterAutospacing="off" w:line="240" w:lineRule="auto"/>
              <w:jc w:val="left"/>
            </w:pPr>
          </w:p>
          <w:p w:rsidR="003D118F" w:rsidP="2CEC64C9" w:rsidRDefault="003D118F" w14:paraId="7A29F7E1" w14:textId="77777777">
            <w:pPr>
              <w:spacing w:before="0" w:beforeAutospacing="off" w:after="0" w:afterAutospacing="off" w:line="240" w:lineRule="auto"/>
              <w:jc w:val="left"/>
            </w:pP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CF3263" w:rsidP="2CEC64C9" w:rsidRDefault="00CF3263" w14:paraId="35553E8A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CF3263">
              <w:rPr>
                <w:b w:val="1"/>
                <w:bCs w:val="1"/>
                <w:u w:val="single"/>
              </w:rPr>
              <w:t>Context</w:t>
            </w:r>
          </w:p>
          <w:p w:rsidR="00CF3263" w:rsidP="2CEC64C9" w:rsidRDefault="00CF3263" w14:paraId="224D0ECC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Purpose and Audience</w:t>
            </w:r>
          </w:p>
          <w:p w:rsidR="00CF3263" w:rsidP="2CEC64C9" w:rsidRDefault="00CF3263" w14:paraId="013D79B6" w14:textId="3BD28773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8.T.C.1 (</w:t>
            </w:r>
            <w:r w:rsidR="00CF3263">
              <w:rPr/>
              <w:t>a,</w:t>
            </w:r>
            <w:r w:rsidR="361102C0">
              <w:rPr/>
              <w:t xml:space="preserve"> </w:t>
            </w:r>
            <w:r w:rsidR="00CF3263">
              <w:rPr/>
              <w:t>c</w:t>
            </w:r>
            <w:r w:rsidR="00CF3263">
              <w:rPr/>
              <w:t>)</w:t>
            </w:r>
          </w:p>
          <w:p w:rsidR="00CF3263" w:rsidP="2CEC64C9" w:rsidRDefault="00CF3263" w14:paraId="2E72E72D" w14:textId="677C9F4B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Authors &amp; Speakers</w:t>
            </w:r>
          </w:p>
          <w:p w:rsidR="00CF3263" w:rsidP="2CEC64C9" w:rsidRDefault="00CF3263" w14:paraId="7E65328A" w14:textId="7156DB72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 T.C.2 (</w:t>
            </w:r>
            <w:r w:rsidR="00CF3263">
              <w:rPr/>
              <w:t>a,</w:t>
            </w:r>
            <w:r w:rsidR="572CB2A3">
              <w:rPr/>
              <w:t xml:space="preserve"> </w:t>
            </w:r>
            <w:r w:rsidR="00CF3263">
              <w:rPr/>
              <w:t>c,</w:t>
            </w:r>
            <w:r w:rsidR="6DC8478A">
              <w:rPr/>
              <w:t xml:space="preserve"> </w:t>
            </w:r>
            <w:r w:rsidR="00CF3263">
              <w:rPr/>
              <w:t>d</w:t>
            </w:r>
            <w:r w:rsidR="00CF3263">
              <w:rPr/>
              <w:t>)</w:t>
            </w:r>
          </w:p>
          <w:p w:rsidR="00CF3263" w:rsidP="2CEC64C9" w:rsidRDefault="00CF3263" w14:paraId="0B50DCA6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CF3263">
              <w:rPr>
                <w:b w:val="1"/>
                <w:bCs w:val="1"/>
                <w:u w:val="single"/>
              </w:rPr>
              <w:t>Structures &amp; Style</w:t>
            </w:r>
          </w:p>
          <w:p w:rsidR="00CF3263" w:rsidP="2CEC64C9" w:rsidRDefault="00CF3263" w14:paraId="382D7597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Organization</w:t>
            </w:r>
          </w:p>
          <w:p w:rsidR="00CF3263" w:rsidP="2CEC64C9" w:rsidRDefault="00CF3263" w14:paraId="4304FEEB" w14:textId="55781BDC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8.T.SS.1 (</w:t>
            </w:r>
            <w:r w:rsidR="00CF3263">
              <w:rPr/>
              <w:t>a,</w:t>
            </w:r>
            <w:r w:rsidR="2A6AF204">
              <w:rPr/>
              <w:t xml:space="preserve"> </w:t>
            </w:r>
            <w:r w:rsidR="00CF3263">
              <w:rPr/>
              <w:t>b</w:t>
            </w:r>
            <w:r w:rsidR="00CF3263">
              <w:rPr/>
              <w:t>)</w:t>
            </w:r>
          </w:p>
          <w:p w:rsidR="00CF3263" w:rsidP="2CEC64C9" w:rsidRDefault="00CF3263" w14:paraId="31B447C7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Craft</w:t>
            </w:r>
          </w:p>
          <w:p w:rsidR="00CF3263" w:rsidP="2CEC64C9" w:rsidRDefault="00CF3263" w14:paraId="6370AECB" w14:textId="07B33419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8.T.SS.2 (</w:t>
            </w:r>
            <w:r w:rsidR="00CF3263">
              <w:rPr/>
              <w:t>a,</w:t>
            </w:r>
            <w:r w:rsidR="74675E90">
              <w:rPr/>
              <w:t xml:space="preserve"> </w:t>
            </w:r>
            <w:r w:rsidR="00CF3263">
              <w:rPr/>
              <w:t>b</w:t>
            </w:r>
            <w:r w:rsidR="00CF3263">
              <w:rPr/>
              <w:t>)</w:t>
            </w:r>
          </w:p>
          <w:p w:rsidR="00CF3263" w:rsidP="2CEC64C9" w:rsidRDefault="00CF3263" w14:paraId="74EE95F5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CF3263">
              <w:rPr>
                <w:b w:val="1"/>
                <w:bCs w:val="1"/>
                <w:u w:val="single"/>
              </w:rPr>
              <w:t>Techniques</w:t>
            </w:r>
          </w:p>
          <w:p w:rsidR="00CF3263" w:rsidP="2CEC64C9" w:rsidRDefault="00CF3263" w14:paraId="7FFBCDA3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Narrative Techniques</w:t>
            </w:r>
          </w:p>
          <w:p w:rsidR="00CF3263" w:rsidP="2CEC64C9" w:rsidRDefault="00CF3263" w14:paraId="7A0CED4F" w14:textId="0478928B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8.T.T.1 (</w:t>
            </w:r>
            <w:r w:rsidR="00CF3263">
              <w:rPr/>
              <w:t>b,</w:t>
            </w:r>
            <w:r w:rsidR="2CAAD9CC">
              <w:rPr/>
              <w:t xml:space="preserve"> </w:t>
            </w:r>
            <w:r w:rsidR="00CF3263">
              <w:rPr/>
              <w:t>c</w:t>
            </w:r>
            <w:r w:rsidR="00CF3263">
              <w:rPr/>
              <w:t>, e)</w:t>
            </w:r>
          </w:p>
          <w:p w:rsidR="00CF3263" w:rsidP="2CEC64C9" w:rsidRDefault="00CF3263" w14:paraId="5CF8DCB8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Expository Techniques</w:t>
            </w:r>
          </w:p>
          <w:p w:rsidR="00CF3263" w:rsidP="2CEC64C9" w:rsidRDefault="00CF3263" w14:paraId="523863C5" w14:textId="0A3E8C94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8.T.T.2 (</w:t>
            </w:r>
            <w:r w:rsidR="00CF3263">
              <w:rPr/>
              <w:t>a,</w:t>
            </w:r>
            <w:r w:rsidR="7C394624">
              <w:rPr/>
              <w:t xml:space="preserve"> </w:t>
            </w:r>
            <w:r w:rsidR="00CF3263">
              <w:rPr/>
              <w:t>d</w:t>
            </w:r>
            <w:r w:rsidR="00CF3263">
              <w:rPr/>
              <w:t>)</w:t>
            </w:r>
          </w:p>
          <w:p w:rsidR="00CF3263" w:rsidP="2CEC64C9" w:rsidRDefault="00CF3263" w14:paraId="5858701B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Poetic Techniques</w:t>
            </w:r>
          </w:p>
          <w:p w:rsidR="00CF3263" w:rsidP="2CEC64C9" w:rsidRDefault="00CF3263" w14:paraId="2AEB0D07" w14:textId="4D664578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8.T.T.4 (</w:t>
            </w:r>
            <w:r w:rsidR="00CF3263">
              <w:rPr/>
              <w:t>a,</w:t>
            </w:r>
            <w:r w:rsidR="1662180C">
              <w:rPr/>
              <w:t xml:space="preserve"> </w:t>
            </w:r>
            <w:r w:rsidR="00CF3263">
              <w:rPr/>
              <w:t>b</w:t>
            </w:r>
            <w:r w:rsidR="00CF3263">
              <w:rPr/>
              <w:t>)</w:t>
            </w:r>
          </w:p>
          <w:p w:rsidR="00CF3263" w:rsidP="2CEC64C9" w:rsidRDefault="00CF3263" w14:paraId="165FA12F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CF3263">
              <w:rPr>
                <w:b w:val="1"/>
                <w:bCs w:val="1"/>
                <w:u w:val="single"/>
              </w:rPr>
              <w:t>Research &amp; Analysis</w:t>
            </w:r>
          </w:p>
          <w:p w:rsidR="00CF3263" w:rsidP="2CEC64C9" w:rsidRDefault="00CF3263" w14:paraId="6DB7412B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Research &amp; Inquiry</w:t>
            </w:r>
          </w:p>
          <w:p w:rsidR="00CF3263" w:rsidP="2CEC64C9" w:rsidRDefault="00CF3263" w14:paraId="2A4BF832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8.T.RA.1 (a, b)</w:t>
            </w:r>
          </w:p>
          <w:p w:rsidR="00CF3263" w:rsidP="2CEC64C9" w:rsidRDefault="00CF3263" w14:paraId="3F7D6D75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Curating Sources &amp; Evidence</w:t>
            </w:r>
          </w:p>
          <w:p w:rsidR="00CF3263" w:rsidP="2CEC64C9" w:rsidRDefault="00CF3263" w14:paraId="3B672A61" w14:textId="6B2DA0DF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8.T.RA.2 (a, b)</w:t>
            </w:r>
          </w:p>
          <w:p w:rsidR="00CF3263" w:rsidP="2CEC64C9" w:rsidRDefault="00CF3263" w14:paraId="7FD18CB9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</w:rPr>
            </w:pPr>
            <w:r w:rsidRPr="2CEC64C9" w:rsidR="00CF3263">
              <w:rPr>
                <w:b w:val="1"/>
                <w:bCs w:val="1"/>
              </w:rPr>
              <w:t>Grammar Conventions</w:t>
            </w:r>
          </w:p>
          <w:p w:rsidR="00CF3263" w:rsidP="2CEC64C9" w:rsidRDefault="00CF3263" w14:paraId="25108BF8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Grammar, Usage, and Mechanics</w:t>
            </w:r>
          </w:p>
          <w:p w:rsidR="00CF3263" w:rsidP="2CEC64C9" w:rsidRDefault="00CF3263" w14:paraId="6DDA22F6" w14:textId="647CA71D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8.L.GC.1 (53,</w:t>
            </w:r>
            <w:r w:rsidR="71803653">
              <w:rPr/>
              <w:t xml:space="preserve"> </w:t>
            </w:r>
            <w:r w:rsidR="00CF3263">
              <w:rPr/>
              <w:t>56)</w:t>
            </w:r>
          </w:p>
          <w:p w:rsidR="00CF3263" w:rsidP="2CEC64C9" w:rsidRDefault="00CF3263" w14:paraId="647C1EFE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Syntax</w:t>
            </w:r>
          </w:p>
          <w:p w:rsidR="00CF3263" w:rsidP="2CEC64C9" w:rsidRDefault="00CF3263" w14:paraId="761C2C3D" w14:textId="5CF4ED23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8.L.GC.</w:t>
            </w:r>
            <w:r w:rsidR="5323A2B3">
              <w:rPr/>
              <w:t>2. (</w:t>
            </w:r>
            <w:r w:rsidR="00CF3263">
              <w:rPr/>
              <w:t>a-d)</w:t>
            </w:r>
          </w:p>
          <w:p w:rsidR="00CF3263" w:rsidP="2CEC64C9" w:rsidRDefault="00CF3263" w14:paraId="31DA08D6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CF3263">
              <w:rPr>
                <w:b w:val="1"/>
                <w:bCs w:val="1"/>
                <w:u w:val="single"/>
              </w:rPr>
              <w:t>Vocabulary</w:t>
            </w:r>
          </w:p>
          <w:p w:rsidR="00CF3263" w:rsidP="2CEC64C9" w:rsidRDefault="00CF3263" w14:paraId="1491CA25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General, Academic &amp; Specialized Vocabulary</w:t>
            </w:r>
          </w:p>
          <w:p w:rsidR="00CF3263" w:rsidP="2CEC64C9" w:rsidRDefault="00CF3263" w14:paraId="38049D19" w14:textId="41E8C8DD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6-</w:t>
            </w:r>
            <w:r w:rsidR="22694B87">
              <w:rPr/>
              <w:t>8. L.V.1.a</w:t>
            </w:r>
          </w:p>
          <w:p w:rsidR="00CF3263" w:rsidP="2CEC64C9" w:rsidRDefault="00CF3263" w14:paraId="240B8FA4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Word Analysis</w:t>
            </w:r>
          </w:p>
          <w:p w:rsidR="00CF3263" w:rsidP="2CEC64C9" w:rsidRDefault="00CF3263" w14:paraId="6A924BF6" w14:textId="14ABBD0C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6-</w:t>
            </w:r>
            <w:r w:rsidR="63C17BB2">
              <w:rPr/>
              <w:t>8. L.V.</w:t>
            </w:r>
            <w:r w:rsidR="00CF3263">
              <w:rPr/>
              <w:t>2 (a, c)</w:t>
            </w:r>
          </w:p>
          <w:p w:rsidR="00CF3263" w:rsidP="2CEC64C9" w:rsidRDefault="00CF3263" w14:paraId="0978FDDA" w14:textId="77777777">
            <w:pPr>
              <w:spacing w:before="0" w:beforeAutospacing="off" w:after="0" w:afterAutospacing="off" w:line="240" w:lineRule="auto"/>
              <w:jc w:val="left"/>
            </w:pPr>
            <w:r w:rsidR="00CF3263">
              <w:rPr/>
              <w:t>Meaning &amp; Purpose</w:t>
            </w:r>
          </w:p>
          <w:p w:rsidR="003D118F" w:rsidP="350E48FC" w:rsidRDefault="00CF3263" w14:paraId="5449C21F" w14:textId="6DA7E193">
            <w:pPr>
              <w:spacing w:before="0" w:beforeAutospacing="off" w:after="240" w:afterAutospacing="off" w:line="240" w:lineRule="auto"/>
              <w:jc w:val="left"/>
            </w:pPr>
            <w:r w:rsidR="00CF3263">
              <w:rPr/>
              <w:t>6-</w:t>
            </w:r>
            <w:r w:rsidR="5F38A69B">
              <w:rPr/>
              <w:t>8. L.V.</w:t>
            </w:r>
            <w:r w:rsidR="00CF3263">
              <w:rPr/>
              <w:t>3 (b, c, d)</w:t>
            </w:r>
          </w:p>
          <w:p w:rsidR="003D118F" w:rsidP="350E48FC" w:rsidRDefault="00CF3263" w14:paraId="37175E09" w14:textId="3206B1E1">
            <w:pPr>
              <w:spacing w:before="0" w:beforeAutospacing="off" w:after="240" w:afterAutospacing="off" w:line="240" w:lineRule="auto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50E48FC" w:rsidR="068731DB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951A94" w:rsidP="2CEC64C9" w:rsidRDefault="00951A94" w14:paraId="0ADD1DBD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951A94">
              <w:rPr>
                <w:b w:val="1"/>
                <w:bCs w:val="1"/>
                <w:u w:val="single"/>
              </w:rPr>
              <w:t xml:space="preserve">Context </w:t>
            </w:r>
          </w:p>
          <w:p w:rsidR="00951A94" w:rsidP="2CEC64C9" w:rsidRDefault="00951A94" w14:paraId="5FCA908F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Purpose and Audience</w:t>
            </w:r>
          </w:p>
          <w:p w:rsidR="00951A94" w:rsidP="2CEC64C9" w:rsidRDefault="00951A94" w14:paraId="7918A0ED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8.T.C.1 (a, c)</w:t>
            </w:r>
          </w:p>
          <w:p w:rsidR="00951A94" w:rsidP="2CEC64C9" w:rsidRDefault="00951A94" w14:paraId="40E2A247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Authors &amp; Speakers</w:t>
            </w:r>
          </w:p>
          <w:p w:rsidR="00951A94" w:rsidP="2CEC64C9" w:rsidRDefault="00951A94" w14:paraId="101A3B49" w14:textId="3F1BB6AB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8.T.C.2 (</w:t>
            </w:r>
            <w:r w:rsidR="602C24AA">
              <w:rPr/>
              <w:t>a,</w:t>
            </w:r>
            <w:r w:rsidR="4F783ECE">
              <w:rPr/>
              <w:t xml:space="preserve"> </w:t>
            </w:r>
            <w:r w:rsidR="00951A94">
              <w:rPr/>
              <w:t>c,</w:t>
            </w:r>
            <w:r w:rsidR="1BDD4BF8">
              <w:rPr/>
              <w:t xml:space="preserve"> </w:t>
            </w:r>
            <w:r w:rsidR="00951A94">
              <w:rPr/>
              <w:t>d</w:t>
            </w:r>
            <w:r w:rsidR="00951A94">
              <w:rPr/>
              <w:t>)</w:t>
            </w:r>
          </w:p>
          <w:p w:rsidR="00951A94" w:rsidP="2CEC64C9" w:rsidRDefault="00951A94" w14:paraId="596123A1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951A94">
              <w:rPr>
                <w:b w:val="1"/>
                <w:bCs w:val="1"/>
                <w:u w:val="single"/>
              </w:rPr>
              <w:t>Structures &amp; Style</w:t>
            </w:r>
          </w:p>
          <w:p w:rsidR="00951A94" w:rsidP="2CEC64C9" w:rsidRDefault="00951A94" w14:paraId="7EA0B598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Organization</w:t>
            </w:r>
          </w:p>
          <w:p w:rsidR="00951A94" w:rsidP="2CEC64C9" w:rsidRDefault="00951A94" w14:paraId="76638DD0" w14:textId="6B70C5AD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8.T.SS.1 (</w:t>
            </w:r>
            <w:r w:rsidR="00951A94">
              <w:rPr/>
              <w:t>a,</w:t>
            </w:r>
            <w:r w:rsidR="364535D5">
              <w:rPr/>
              <w:t xml:space="preserve"> </w:t>
            </w:r>
            <w:r w:rsidR="00951A94">
              <w:rPr/>
              <w:t>b</w:t>
            </w:r>
            <w:r w:rsidR="00951A94">
              <w:rPr/>
              <w:t>)</w:t>
            </w:r>
          </w:p>
          <w:p w:rsidR="00951A94" w:rsidP="2CEC64C9" w:rsidRDefault="00951A94" w14:paraId="64445FAB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Craft</w:t>
            </w:r>
          </w:p>
          <w:p w:rsidR="00951A94" w:rsidP="2CEC64C9" w:rsidRDefault="00951A94" w14:paraId="45771E12" w14:textId="3229793D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8.T.SS.2 (</w:t>
            </w:r>
            <w:r w:rsidR="00951A94">
              <w:rPr/>
              <w:t>a,</w:t>
            </w:r>
            <w:r w:rsidR="243DE0BF">
              <w:rPr/>
              <w:t xml:space="preserve"> </w:t>
            </w:r>
            <w:r w:rsidR="00951A94">
              <w:rPr/>
              <w:t>b</w:t>
            </w:r>
            <w:r w:rsidR="00951A94">
              <w:rPr/>
              <w:t>)</w:t>
            </w:r>
          </w:p>
          <w:p w:rsidR="00951A94" w:rsidP="2CEC64C9" w:rsidRDefault="00951A94" w14:paraId="05C96F89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951A94">
              <w:rPr>
                <w:b w:val="1"/>
                <w:bCs w:val="1"/>
                <w:u w:val="single"/>
              </w:rPr>
              <w:t>Techniques</w:t>
            </w:r>
          </w:p>
          <w:p w:rsidR="00951A94" w:rsidP="2CEC64C9" w:rsidRDefault="00951A94" w14:paraId="1BC889D4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Narrative Techniques</w:t>
            </w:r>
          </w:p>
          <w:p w:rsidR="00951A94" w:rsidP="2CEC64C9" w:rsidRDefault="00951A94" w14:paraId="775C4030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8.T.T.1 (b, c, d)</w:t>
            </w:r>
          </w:p>
          <w:p w:rsidR="00951A94" w:rsidP="2CEC64C9" w:rsidRDefault="00951A94" w14:paraId="291757CB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Expository Techniques</w:t>
            </w:r>
          </w:p>
          <w:p w:rsidR="00951A94" w:rsidP="2CEC64C9" w:rsidRDefault="00951A94" w14:paraId="7F8FBF04" w14:textId="33A63C14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8.T.T.2 (</w:t>
            </w:r>
            <w:r w:rsidR="00951A94">
              <w:rPr/>
              <w:t>b,</w:t>
            </w:r>
            <w:r w:rsidR="22A01FAA">
              <w:rPr/>
              <w:t xml:space="preserve"> </w:t>
            </w:r>
            <w:r w:rsidR="00951A94">
              <w:rPr/>
              <w:t>d</w:t>
            </w:r>
            <w:r w:rsidR="00951A94">
              <w:rPr/>
              <w:t>)</w:t>
            </w:r>
          </w:p>
          <w:p w:rsidR="00951A94" w:rsidP="2CEC64C9" w:rsidRDefault="00951A94" w14:paraId="489FE61A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Poetic Techniques</w:t>
            </w:r>
          </w:p>
          <w:p w:rsidR="00951A94" w:rsidP="2CEC64C9" w:rsidRDefault="00951A94" w14:paraId="198D336F" w14:textId="14EE47DD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8.T.T.4 (</w:t>
            </w:r>
            <w:r w:rsidR="00951A94">
              <w:rPr/>
              <w:t>a,</w:t>
            </w:r>
            <w:r w:rsidR="1DBBA726">
              <w:rPr/>
              <w:t xml:space="preserve"> </w:t>
            </w:r>
            <w:r w:rsidR="00951A94">
              <w:rPr/>
              <w:t>c</w:t>
            </w:r>
            <w:r w:rsidR="00951A94">
              <w:rPr/>
              <w:t>)</w:t>
            </w:r>
          </w:p>
          <w:p w:rsidR="00951A94" w:rsidP="2CEC64C9" w:rsidRDefault="00951A94" w14:paraId="58FAF1A1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951A94">
              <w:rPr>
                <w:b w:val="1"/>
                <w:bCs w:val="1"/>
                <w:u w:val="single"/>
              </w:rPr>
              <w:t>Periods &amp; Movements</w:t>
            </w:r>
          </w:p>
          <w:p w:rsidR="00951A94" w:rsidP="2CEC64C9" w:rsidRDefault="00951A94" w14:paraId="2E149231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Periods &amp; Movements</w:t>
            </w:r>
          </w:p>
          <w:p w:rsidR="00951A94" w:rsidP="2CEC64C9" w:rsidRDefault="00951A94" w14:paraId="3D69CBF9" w14:textId="16FC6C3C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8.T.PM.1 (a, b)</w:t>
            </w:r>
          </w:p>
          <w:p w:rsidR="00951A94" w:rsidP="2CEC64C9" w:rsidRDefault="00951A94" w14:paraId="1EC2EDA5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951A94">
              <w:rPr>
                <w:b w:val="1"/>
                <w:bCs w:val="1"/>
                <w:u w:val="single"/>
              </w:rPr>
              <w:t>Research &amp; Analysis</w:t>
            </w:r>
          </w:p>
          <w:p w:rsidR="00951A94" w:rsidP="2CEC64C9" w:rsidRDefault="00951A94" w14:paraId="372392C8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Research &amp; Inquiry</w:t>
            </w:r>
          </w:p>
          <w:p w:rsidR="00951A94" w:rsidP="2CEC64C9" w:rsidRDefault="00951A94" w14:paraId="6AC2D334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8.T.RA.1 (a, b)</w:t>
            </w:r>
          </w:p>
          <w:p w:rsidR="00951A94" w:rsidP="2CEC64C9" w:rsidRDefault="00951A94" w14:paraId="4F2D55D8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Curating Sources &amp; Evidence</w:t>
            </w:r>
          </w:p>
          <w:p w:rsidR="00951A94" w:rsidP="2CEC64C9" w:rsidRDefault="00951A94" w14:paraId="3FF4E8F0" w14:textId="080285BD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8.T.RA.2 (a, b)</w:t>
            </w:r>
          </w:p>
          <w:p w:rsidR="00951A94" w:rsidP="2CEC64C9" w:rsidRDefault="00951A94" w14:paraId="319919A1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951A94">
              <w:rPr>
                <w:b w:val="1"/>
                <w:bCs w:val="1"/>
                <w:u w:val="single"/>
              </w:rPr>
              <w:t>Grammar Conventions</w:t>
            </w:r>
          </w:p>
          <w:p w:rsidR="00951A94" w:rsidP="2CEC64C9" w:rsidRDefault="00951A94" w14:paraId="5978F22E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Grammar, Usage, and Mechanics</w:t>
            </w:r>
          </w:p>
          <w:p w:rsidR="00951A94" w:rsidP="2CEC64C9" w:rsidRDefault="00951A94" w14:paraId="78DFB25B" w14:textId="232B544F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8.L.GC.1 (50, 51, 53)</w:t>
            </w:r>
          </w:p>
          <w:p w:rsidR="00951A94" w:rsidP="2CEC64C9" w:rsidRDefault="00951A94" w14:paraId="38CA495E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Syntax</w:t>
            </w:r>
          </w:p>
          <w:p w:rsidR="00951A94" w:rsidP="2CEC64C9" w:rsidRDefault="00951A94" w14:paraId="55680B09" w14:textId="33E408C9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8.L.GC.2 (b, c, d)</w:t>
            </w:r>
          </w:p>
          <w:p w:rsidR="00951A94" w:rsidP="2CEC64C9" w:rsidRDefault="00951A94" w14:paraId="137C3542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951A94">
              <w:rPr>
                <w:b w:val="1"/>
                <w:bCs w:val="1"/>
                <w:u w:val="single"/>
              </w:rPr>
              <w:t>Vocabulary</w:t>
            </w:r>
          </w:p>
          <w:p w:rsidR="00951A94" w:rsidP="2CEC64C9" w:rsidRDefault="00951A94" w14:paraId="1F13E86A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General, Academic &amp; Specialized Vocabulary</w:t>
            </w:r>
          </w:p>
          <w:p w:rsidR="00951A94" w:rsidP="2CEC64C9" w:rsidRDefault="00951A94" w14:paraId="59C7F044" w14:textId="640CD8FA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6-</w:t>
            </w:r>
            <w:r w:rsidR="180BC149">
              <w:rPr/>
              <w:t>8. L.V.1.a</w:t>
            </w:r>
            <w:r w:rsidR="00951A94">
              <w:rPr/>
              <w:t xml:space="preserve"> </w:t>
            </w:r>
          </w:p>
          <w:p w:rsidR="00951A94" w:rsidP="2CEC64C9" w:rsidRDefault="00951A94" w14:paraId="66593EA9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Word Analysis</w:t>
            </w:r>
          </w:p>
          <w:p w:rsidR="00951A94" w:rsidP="2CEC64C9" w:rsidRDefault="00951A94" w14:paraId="08C5D10F" w14:textId="4CC0E04B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6-</w:t>
            </w:r>
            <w:r w:rsidR="10C38E39">
              <w:rPr/>
              <w:t>8. L.V.</w:t>
            </w:r>
            <w:r w:rsidR="00951A94">
              <w:rPr/>
              <w:t>2 (a, c)</w:t>
            </w:r>
          </w:p>
          <w:p w:rsidR="00951A94" w:rsidP="2CEC64C9" w:rsidRDefault="00951A94" w14:paraId="27F1E300" w14:textId="77777777">
            <w:pPr>
              <w:spacing w:before="0" w:beforeAutospacing="off" w:after="0" w:afterAutospacing="off" w:line="240" w:lineRule="auto"/>
              <w:jc w:val="left"/>
            </w:pPr>
            <w:r w:rsidR="00951A94">
              <w:rPr/>
              <w:t>Meaning &amp; Purpose</w:t>
            </w:r>
          </w:p>
          <w:p w:rsidR="003D118F" w:rsidP="350E48FC" w:rsidRDefault="003D118F" w14:paraId="3F739F1A" w14:textId="3C58DE7C">
            <w:pPr>
              <w:spacing w:before="0" w:beforeAutospacing="off" w:after="240" w:afterAutospacing="off" w:line="240" w:lineRule="auto"/>
              <w:jc w:val="left"/>
            </w:pPr>
            <w:r w:rsidR="00951A94">
              <w:rPr/>
              <w:t>6-</w:t>
            </w:r>
            <w:r w:rsidR="3D86A915">
              <w:rPr/>
              <w:t>8. L.V.</w:t>
            </w:r>
            <w:r w:rsidR="00951A94">
              <w:rPr/>
              <w:t>3 (b, c, d)</w:t>
            </w:r>
          </w:p>
          <w:p w:rsidR="003D118F" w:rsidP="350E48FC" w:rsidRDefault="003D118F" w14:paraId="167F5D4F" w14:textId="4DCA74F6">
            <w:pPr>
              <w:spacing w:before="0" w:beforeAutospacing="off" w:after="240" w:afterAutospacing="off" w:line="240" w:lineRule="auto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50E48FC" w:rsidR="234E428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E522A1" w:rsidP="2CEC64C9" w:rsidRDefault="00E522A1" w14:paraId="7AD2895C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E522A1">
              <w:rPr>
                <w:b w:val="1"/>
                <w:bCs w:val="1"/>
                <w:u w:val="single"/>
              </w:rPr>
              <w:t xml:space="preserve">Context </w:t>
            </w:r>
          </w:p>
          <w:p w:rsidR="00E522A1" w:rsidP="2CEC64C9" w:rsidRDefault="00E522A1" w14:paraId="79EC8A20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Purpose and Audience</w:t>
            </w:r>
          </w:p>
          <w:p w:rsidR="00E522A1" w:rsidP="2CEC64C9" w:rsidRDefault="00E522A1" w14:paraId="027BE9A3" w14:textId="61B06ADE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8.T.C.1(</w:t>
            </w:r>
            <w:r w:rsidR="00E522A1">
              <w:rPr/>
              <w:t>b,</w:t>
            </w:r>
            <w:r w:rsidR="7BDFCD20">
              <w:rPr/>
              <w:t xml:space="preserve"> </w:t>
            </w:r>
            <w:r w:rsidR="00E522A1">
              <w:rPr/>
              <w:t>c</w:t>
            </w:r>
            <w:r w:rsidR="00E522A1">
              <w:rPr/>
              <w:t>)</w:t>
            </w:r>
          </w:p>
          <w:p w:rsidR="00E522A1" w:rsidP="2CEC64C9" w:rsidRDefault="00E522A1" w14:paraId="66BEB701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Authors &amp; Speakers</w:t>
            </w:r>
          </w:p>
          <w:p w:rsidR="00E522A1" w:rsidP="2CEC64C9" w:rsidRDefault="00E522A1" w14:paraId="5FB77647" w14:textId="3F417102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 T.C.2 (</w:t>
            </w:r>
            <w:r w:rsidR="00E522A1">
              <w:rPr/>
              <w:t>b,</w:t>
            </w:r>
            <w:r w:rsidR="12780425">
              <w:rPr/>
              <w:t xml:space="preserve"> </w:t>
            </w:r>
            <w:r w:rsidR="00E522A1">
              <w:rPr/>
              <w:t>c,</w:t>
            </w:r>
            <w:r w:rsidR="180A3B6C">
              <w:rPr/>
              <w:t xml:space="preserve"> </w:t>
            </w:r>
            <w:r w:rsidR="00E522A1">
              <w:rPr/>
              <w:t>d</w:t>
            </w:r>
            <w:r w:rsidR="00E522A1">
              <w:rPr/>
              <w:t>)</w:t>
            </w:r>
          </w:p>
          <w:p w:rsidR="00E522A1" w:rsidP="2CEC64C9" w:rsidRDefault="00E522A1" w14:paraId="1C41709D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Structures &amp; Style</w:t>
            </w:r>
          </w:p>
          <w:p w:rsidR="00E522A1" w:rsidP="2CEC64C9" w:rsidRDefault="00E522A1" w14:paraId="158A0351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Organization</w:t>
            </w:r>
          </w:p>
          <w:p w:rsidR="00E522A1" w:rsidP="2CEC64C9" w:rsidRDefault="00E522A1" w14:paraId="6AADEA74" w14:textId="3C71FA16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8.T.SS.1 (</w:t>
            </w:r>
            <w:r w:rsidR="00E522A1">
              <w:rPr/>
              <w:t>c,</w:t>
            </w:r>
            <w:r w:rsidR="1691345D">
              <w:rPr/>
              <w:t xml:space="preserve"> </w:t>
            </w:r>
            <w:r w:rsidR="00E522A1">
              <w:rPr/>
              <w:t>d</w:t>
            </w:r>
            <w:r w:rsidR="00E522A1">
              <w:rPr/>
              <w:t>)</w:t>
            </w:r>
          </w:p>
          <w:p w:rsidR="00E522A1" w:rsidP="2CEC64C9" w:rsidRDefault="00E522A1" w14:paraId="2D084E8A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Craft</w:t>
            </w:r>
          </w:p>
          <w:p w:rsidR="00E522A1" w:rsidP="2CEC64C9" w:rsidRDefault="00E522A1" w14:paraId="1F1DEFC9" w14:textId="3E2C6073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8.T.SS.2 (</w:t>
            </w:r>
            <w:r w:rsidR="00E522A1">
              <w:rPr/>
              <w:t>a,</w:t>
            </w:r>
            <w:r w:rsidR="08D3CC78">
              <w:rPr/>
              <w:t xml:space="preserve"> </w:t>
            </w:r>
            <w:r w:rsidR="00E522A1">
              <w:rPr/>
              <w:t>c</w:t>
            </w:r>
            <w:r w:rsidR="00E522A1">
              <w:rPr/>
              <w:t>)</w:t>
            </w:r>
          </w:p>
          <w:p w:rsidR="00E522A1" w:rsidP="2CEC64C9" w:rsidRDefault="00E522A1" w14:paraId="5A84C650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E522A1">
              <w:rPr>
                <w:b w:val="1"/>
                <w:bCs w:val="1"/>
                <w:u w:val="single"/>
              </w:rPr>
              <w:t>Techniques</w:t>
            </w:r>
          </w:p>
          <w:p w:rsidR="00E522A1" w:rsidP="2CEC64C9" w:rsidRDefault="00E522A1" w14:paraId="32B8D22A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Narrative Techniques</w:t>
            </w:r>
          </w:p>
          <w:p w:rsidR="00E522A1" w:rsidP="2CEC64C9" w:rsidRDefault="00E522A1" w14:paraId="77636CB2" w14:textId="3961A989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8.T.T.1 (</w:t>
            </w:r>
            <w:r w:rsidR="00E522A1">
              <w:rPr/>
              <w:t>d,</w:t>
            </w:r>
            <w:r w:rsidR="1CD54116">
              <w:rPr/>
              <w:t xml:space="preserve"> </w:t>
            </w:r>
            <w:r w:rsidR="00E522A1">
              <w:rPr/>
              <w:t>e</w:t>
            </w:r>
            <w:r w:rsidR="00E522A1">
              <w:rPr/>
              <w:t>)</w:t>
            </w:r>
          </w:p>
          <w:p w:rsidR="00E522A1" w:rsidP="2CEC64C9" w:rsidRDefault="00E522A1" w14:paraId="3C4DE7E5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Expository Techniques</w:t>
            </w:r>
          </w:p>
          <w:p w:rsidR="00E522A1" w:rsidP="2CEC64C9" w:rsidRDefault="00E522A1" w14:paraId="13C60028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8.T.T.2.b</w:t>
            </w:r>
          </w:p>
          <w:p w:rsidR="00E522A1" w:rsidP="2CEC64C9" w:rsidRDefault="00E522A1" w14:paraId="2E00A858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Argumentative Techniques</w:t>
            </w:r>
          </w:p>
          <w:p w:rsidR="00E522A1" w:rsidP="2CEC64C9" w:rsidRDefault="00E522A1" w14:paraId="3FCE6E8D" w14:textId="2B821A02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8.T.T.3 (</w:t>
            </w:r>
            <w:r w:rsidR="00E522A1">
              <w:rPr/>
              <w:t>a,</w:t>
            </w:r>
            <w:r w:rsidR="263B9864">
              <w:rPr/>
              <w:t xml:space="preserve"> </w:t>
            </w:r>
            <w:r w:rsidR="00E522A1">
              <w:rPr/>
              <w:t>c</w:t>
            </w:r>
            <w:r w:rsidR="00E522A1">
              <w:rPr/>
              <w:t>)</w:t>
            </w:r>
          </w:p>
          <w:p w:rsidR="00E522A1" w:rsidP="2CEC64C9" w:rsidRDefault="00E522A1" w14:paraId="6D73DB7B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E522A1">
              <w:rPr>
                <w:b w:val="1"/>
                <w:bCs w:val="1"/>
                <w:u w:val="single"/>
              </w:rPr>
              <w:t>Research &amp; Analysis</w:t>
            </w:r>
          </w:p>
          <w:p w:rsidR="00E522A1" w:rsidP="2CEC64C9" w:rsidRDefault="00E522A1" w14:paraId="10B7E9BC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Research &amp; Inquiry</w:t>
            </w:r>
          </w:p>
          <w:p w:rsidR="00E522A1" w:rsidP="2CEC64C9" w:rsidRDefault="00E522A1" w14:paraId="7A8E8212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8.T.RA.1.c</w:t>
            </w:r>
          </w:p>
          <w:p w:rsidR="00E522A1" w:rsidP="2CEC64C9" w:rsidRDefault="00E522A1" w14:paraId="4820F642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Curating Sources &amp; Evidence</w:t>
            </w:r>
          </w:p>
          <w:p w:rsidR="00E522A1" w:rsidP="2CEC64C9" w:rsidRDefault="00E522A1" w14:paraId="532CFBE9" w14:textId="6B00FE2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8.T.RA.2.c</w:t>
            </w:r>
          </w:p>
          <w:p w:rsidR="00E522A1" w:rsidP="2CEC64C9" w:rsidRDefault="00E522A1" w14:paraId="7FC8E8D7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E522A1">
              <w:rPr>
                <w:b w:val="1"/>
                <w:bCs w:val="1"/>
                <w:u w:val="single"/>
              </w:rPr>
              <w:t>Grammar Conventions</w:t>
            </w:r>
          </w:p>
          <w:p w:rsidR="00E522A1" w:rsidP="2CEC64C9" w:rsidRDefault="00E522A1" w14:paraId="59998015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Grammar, Usage, and Mechanics</w:t>
            </w:r>
          </w:p>
          <w:p w:rsidR="00E522A1" w:rsidP="2CEC64C9" w:rsidRDefault="00E522A1" w14:paraId="7E32603A" w14:textId="15071EE8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8.L.GC.1 (51, 52)</w:t>
            </w:r>
          </w:p>
          <w:p w:rsidR="00E522A1" w:rsidP="2CEC64C9" w:rsidRDefault="00E522A1" w14:paraId="6DA284AF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E522A1">
              <w:rPr>
                <w:b w:val="1"/>
                <w:bCs w:val="1"/>
                <w:u w:val="single"/>
              </w:rPr>
              <w:t>Vocabulary</w:t>
            </w:r>
          </w:p>
          <w:p w:rsidR="00E522A1" w:rsidP="2CEC64C9" w:rsidRDefault="00E522A1" w14:paraId="0EC911E8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General, Academic &amp; Specialized Vocabulary</w:t>
            </w:r>
          </w:p>
          <w:p w:rsidR="00E522A1" w:rsidP="2CEC64C9" w:rsidRDefault="00E522A1" w14:paraId="52C0AD26" w14:textId="372DCC3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6-</w:t>
            </w:r>
            <w:r w:rsidR="161EBBEC">
              <w:rPr/>
              <w:t>8. L.V.1.b</w:t>
            </w:r>
          </w:p>
          <w:p w:rsidR="00E522A1" w:rsidP="2CEC64C9" w:rsidRDefault="00E522A1" w14:paraId="44BF69AA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Word Analysis</w:t>
            </w:r>
          </w:p>
          <w:p w:rsidR="00E522A1" w:rsidP="2CEC64C9" w:rsidRDefault="00E522A1" w14:paraId="7E4576F2" w14:textId="18F4E1B9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6-</w:t>
            </w:r>
            <w:r w:rsidR="6218B25A">
              <w:rPr/>
              <w:t>8. L.V.</w:t>
            </w:r>
            <w:r w:rsidR="00E522A1">
              <w:rPr/>
              <w:t>2 (b, d)</w:t>
            </w:r>
          </w:p>
          <w:p w:rsidR="00E522A1" w:rsidP="2CEC64C9" w:rsidRDefault="00E522A1" w14:paraId="49F11A19" w14:textId="77777777">
            <w:pPr>
              <w:spacing w:before="0" w:beforeAutospacing="off" w:after="0" w:afterAutospacing="off" w:line="240" w:lineRule="auto"/>
              <w:jc w:val="left"/>
            </w:pPr>
            <w:r w:rsidR="00E522A1">
              <w:rPr/>
              <w:t>Meaning &amp; Purpose</w:t>
            </w:r>
          </w:p>
          <w:p w:rsidR="003D118F" w:rsidP="350E48FC" w:rsidRDefault="00E522A1" w14:paraId="756066D1" w14:textId="1F5E33C5">
            <w:pPr>
              <w:spacing w:before="0" w:beforeAutospacing="off" w:after="240" w:afterAutospacing="off" w:line="240" w:lineRule="auto"/>
              <w:jc w:val="left"/>
            </w:pPr>
            <w:r w:rsidR="00E522A1">
              <w:rPr/>
              <w:t>6-</w:t>
            </w:r>
            <w:r w:rsidR="353AF9E4">
              <w:rPr/>
              <w:t>8. L.V.3.e</w:t>
            </w:r>
          </w:p>
          <w:p w:rsidR="003D118F" w:rsidP="350E48FC" w:rsidRDefault="00E522A1" w14:paraId="2F2B519A" w14:textId="676B9F4F">
            <w:pPr>
              <w:spacing w:before="0" w:beforeAutospacing="off" w:after="240" w:afterAutospacing="off" w:line="240" w:lineRule="auto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50E48FC" w:rsidR="4CD979AA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F261DD" w:rsidP="2CEC64C9" w:rsidRDefault="00F261DD" w14:paraId="44CD4BA0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F261DD">
              <w:rPr>
                <w:b w:val="1"/>
                <w:bCs w:val="1"/>
                <w:u w:val="single"/>
              </w:rPr>
              <w:t xml:space="preserve">Context </w:t>
            </w:r>
          </w:p>
          <w:p w:rsidR="00F261DD" w:rsidP="2CEC64C9" w:rsidRDefault="00F261DD" w14:paraId="12DB0482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Purpose and Audience</w:t>
            </w:r>
          </w:p>
          <w:p w:rsidR="00F261DD" w:rsidP="2CEC64C9" w:rsidRDefault="00F261DD" w14:paraId="7748985C" w14:textId="48A618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8.T.C.1 (</w:t>
            </w:r>
            <w:r w:rsidR="00F261DD">
              <w:rPr/>
              <w:t>b,</w:t>
            </w:r>
            <w:r w:rsidR="746E2D63">
              <w:rPr/>
              <w:t xml:space="preserve"> </w:t>
            </w:r>
            <w:r w:rsidR="00F261DD">
              <w:rPr/>
              <w:t>c</w:t>
            </w:r>
            <w:r w:rsidR="00F261DD">
              <w:rPr/>
              <w:t>)</w:t>
            </w:r>
          </w:p>
          <w:p w:rsidR="00F261DD" w:rsidP="2CEC64C9" w:rsidRDefault="00F261DD" w14:paraId="3709F6E9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Authors &amp; Speakers</w:t>
            </w:r>
          </w:p>
          <w:p w:rsidR="00F261DD" w:rsidP="2CEC64C9" w:rsidRDefault="00F261DD" w14:paraId="2CEDCD23" w14:textId="15C8FE05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 T.C.2 (</w:t>
            </w:r>
            <w:r w:rsidR="00F261DD">
              <w:rPr/>
              <w:t>b,</w:t>
            </w:r>
            <w:r w:rsidR="7048A8CC">
              <w:rPr/>
              <w:t xml:space="preserve"> </w:t>
            </w:r>
            <w:r w:rsidR="00F261DD">
              <w:rPr/>
              <w:t>c</w:t>
            </w:r>
            <w:r w:rsidR="00F261DD">
              <w:rPr/>
              <w:t>, d)</w:t>
            </w:r>
          </w:p>
          <w:p w:rsidR="00F261DD" w:rsidP="2CEC64C9" w:rsidRDefault="00F261DD" w14:paraId="39E376BB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F261DD">
              <w:rPr>
                <w:b w:val="1"/>
                <w:bCs w:val="1"/>
                <w:u w:val="single"/>
              </w:rPr>
              <w:t>Structures &amp; Style</w:t>
            </w:r>
          </w:p>
          <w:p w:rsidR="00F261DD" w:rsidP="2CEC64C9" w:rsidRDefault="00F261DD" w14:paraId="664EB48E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Organization</w:t>
            </w:r>
          </w:p>
          <w:p w:rsidR="00F261DD" w:rsidP="2CEC64C9" w:rsidRDefault="00F261DD" w14:paraId="74719681" w14:textId="498DA1C6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8.T.SS.1 (</w:t>
            </w:r>
            <w:r w:rsidR="00F261DD">
              <w:rPr/>
              <w:t>c,</w:t>
            </w:r>
            <w:r w:rsidR="0E9B83A4">
              <w:rPr/>
              <w:t xml:space="preserve"> </w:t>
            </w:r>
            <w:r w:rsidR="00F261DD">
              <w:rPr/>
              <w:t>d</w:t>
            </w:r>
            <w:r w:rsidR="00F261DD">
              <w:rPr/>
              <w:t>)</w:t>
            </w:r>
          </w:p>
          <w:p w:rsidR="00F261DD" w:rsidP="2CEC64C9" w:rsidRDefault="00F261DD" w14:paraId="44A7DAC9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Craft</w:t>
            </w:r>
          </w:p>
          <w:p w:rsidR="00F261DD" w:rsidP="2CEC64C9" w:rsidRDefault="00F261DD" w14:paraId="51762CB3" w14:textId="2F4D41B6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8.T.SS.2 (</w:t>
            </w:r>
            <w:r w:rsidR="00F261DD">
              <w:rPr/>
              <w:t>a,</w:t>
            </w:r>
            <w:r w:rsidR="5A89D235">
              <w:rPr/>
              <w:t xml:space="preserve"> </w:t>
            </w:r>
            <w:r w:rsidR="00F261DD">
              <w:rPr/>
              <w:t>c</w:t>
            </w:r>
            <w:r w:rsidR="00F261DD">
              <w:rPr/>
              <w:t>)</w:t>
            </w:r>
          </w:p>
          <w:p w:rsidR="00F261DD" w:rsidP="2CEC64C9" w:rsidRDefault="00F261DD" w14:paraId="3D9DBBC0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F261DD">
              <w:rPr>
                <w:b w:val="1"/>
                <w:bCs w:val="1"/>
                <w:u w:val="single"/>
              </w:rPr>
              <w:t>Techniques</w:t>
            </w:r>
          </w:p>
          <w:p w:rsidR="00F261DD" w:rsidP="2CEC64C9" w:rsidRDefault="00F261DD" w14:paraId="67387DBA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Narrative Techniques</w:t>
            </w:r>
          </w:p>
          <w:p w:rsidR="00F261DD" w:rsidP="2CEC64C9" w:rsidRDefault="00F261DD" w14:paraId="7D3C459F" w14:textId="2317020A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8.T.T.1 (</w:t>
            </w:r>
            <w:r w:rsidR="00F261DD">
              <w:rPr/>
              <w:t>a,</w:t>
            </w:r>
            <w:r w:rsidR="39F9F3BF">
              <w:rPr/>
              <w:t xml:space="preserve"> </w:t>
            </w:r>
            <w:r w:rsidR="00F261DD">
              <w:rPr/>
              <w:t>e</w:t>
            </w:r>
            <w:r w:rsidR="00F261DD">
              <w:rPr/>
              <w:t>)</w:t>
            </w:r>
          </w:p>
          <w:p w:rsidR="00F261DD" w:rsidP="2CEC64C9" w:rsidRDefault="00F261DD" w14:paraId="0C47EB09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Expository Techniques</w:t>
            </w:r>
          </w:p>
          <w:p w:rsidR="00F261DD" w:rsidP="2CEC64C9" w:rsidRDefault="00F261DD" w14:paraId="3E107EED" w14:textId="20FC015A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8.T.T.2 (</w:t>
            </w:r>
            <w:r w:rsidR="00F261DD">
              <w:rPr/>
              <w:t>a,</w:t>
            </w:r>
            <w:r w:rsidR="38DEC7F7">
              <w:rPr/>
              <w:t xml:space="preserve"> </w:t>
            </w:r>
            <w:r w:rsidR="00F261DD">
              <w:rPr/>
              <w:t>d</w:t>
            </w:r>
            <w:r w:rsidR="00F261DD">
              <w:rPr/>
              <w:t>)</w:t>
            </w:r>
          </w:p>
          <w:p w:rsidR="00F261DD" w:rsidP="2CEC64C9" w:rsidRDefault="00F261DD" w14:paraId="19E22EF4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 xml:space="preserve">Argumentative </w:t>
            </w:r>
            <w:r w:rsidRPr="2CEC64C9" w:rsidR="00F261DD">
              <w:rPr>
                <w:b w:val="1"/>
                <w:bCs w:val="1"/>
                <w:u w:val="single"/>
              </w:rPr>
              <w:t>Techniques</w:t>
            </w:r>
          </w:p>
          <w:p w:rsidR="00F261DD" w:rsidP="2CEC64C9" w:rsidRDefault="00F261DD" w14:paraId="15300CDA" w14:textId="33A223AB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8.T.T.3 (</w:t>
            </w:r>
            <w:r w:rsidR="00F261DD">
              <w:rPr/>
              <w:t>a,</w:t>
            </w:r>
            <w:r w:rsidR="495CF8EE">
              <w:rPr/>
              <w:t xml:space="preserve"> </w:t>
            </w:r>
            <w:r w:rsidR="00F261DD">
              <w:rPr/>
              <w:t>c</w:t>
            </w:r>
            <w:r w:rsidR="00F261DD">
              <w:rPr/>
              <w:t>)</w:t>
            </w:r>
          </w:p>
          <w:p w:rsidR="00F261DD" w:rsidP="2CEC64C9" w:rsidRDefault="00F261DD" w14:paraId="6F69C23C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Poetic Techniques</w:t>
            </w:r>
          </w:p>
          <w:p w:rsidR="00F261DD" w:rsidP="2CEC64C9" w:rsidRDefault="00F261DD" w14:paraId="02C4E0F5" w14:textId="05CB503F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8.T.T.4.b</w:t>
            </w:r>
          </w:p>
          <w:p w:rsidR="00F261DD" w:rsidP="2CEC64C9" w:rsidRDefault="00F261DD" w14:paraId="55F6C54F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Research &amp; Analysis</w:t>
            </w:r>
          </w:p>
          <w:p w:rsidR="00F261DD" w:rsidP="2CEC64C9" w:rsidRDefault="00F261DD" w14:paraId="76FC4B47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Research &amp; Inquiry</w:t>
            </w:r>
          </w:p>
          <w:p w:rsidR="00F261DD" w:rsidP="2CEC64C9" w:rsidRDefault="00F261DD" w14:paraId="47E0E2FF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8.T.RA.1.c</w:t>
            </w:r>
          </w:p>
          <w:p w:rsidR="00F261DD" w:rsidP="2CEC64C9" w:rsidRDefault="00F261DD" w14:paraId="19712263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Curating Sources &amp; Evidence</w:t>
            </w:r>
          </w:p>
          <w:p w:rsidR="00F261DD" w:rsidP="2CEC64C9" w:rsidRDefault="00F261DD" w14:paraId="695C4C78" w14:textId="00EEB675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8.T.RA.2.c</w:t>
            </w:r>
          </w:p>
          <w:p w:rsidR="00F261DD" w:rsidP="2CEC64C9" w:rsidRDefault="00F261DD" w14:paraId="14EE8A16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F261DD">
              <w:rPr>
                <w:b w:val="1"/>
                <w:bCs w:val="1"/>
                <w:u w:val="single"/>
              </w:rPr>
              <w:t>Grammar Conventions</w:t>
            </w:r>
          </w:p>
          <w:p w:rsidR="00F261DD" w:rsidP="2CEC64C9" w:rsidRDefault="00F261DD" w14:paraId="1E343673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Grammar, Usage, and Mechanics</w:t>
            </w:r>
          </w:p>
          <w:p w:rsidR="00F261DD" w:rsidP="2CEC64C9" w:rsidRDefault="00F261DD" w14:paraId="77043D7A" w14:textId="433417ED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8.L.GC.1 (53, 56)</w:t>
            </w:r>
          </w:p>
          <w:p w:rsidR="00F261DD" w:rsidP="2CEC64C9" w:rsidRDefault="00F261DD" w14:paraId="78B75BB7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u w:val="single"/>
              </w:rPr>
            </w:pPr>
            <w:r w:rsidRPr="2CEC64C9" w:rsidR="00F261DD">
              <w:rPr>
                <w:b w:val="1"/>
                <w:bCs w:val="1"/>
                <w:u w:val="single"/>
              </w:rPr>
              <w:t>Vocabulary</w:t>
            </w:r>
          </w:p>
          <w:p w:rsidR="00F261DD" w:rsidP="2CEC64C9" w:rsidRDefault="00F261DD" w14:paraId="2D4678FD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General, Academic &amp; Specialized Vocabulary</w:t>
            </w:r>
          </w:p>
          <w:p w:rsidR="00F261DD" w:rsidP="2CEC64C9" w:rsidRDefault="00F261DD" w14:paraId="039C3EFB" w14:textId="2B189D96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6-</w:t>
            </w:r>
            <w:r w:rsidR="4713E109">
              <w:rPr/>
              <w:t>8. L.V.1.b</w:t>
            </w:r>
          </w:p>
          <w:p w:rsidR="00F261DD" w:rsidP="2CEC64C9" w:rsidRDefault="00F261DD" w14:paraId="1C28D816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Word Analysis</w:t>
            </w:r>
          </w:p>
          <w:p w:rsidR="00F261DD" w:rsidP="2CEC64C9" w:rsidRDefault="00F261DD" w14:paraId="65F6809B" w14:textId="07F226A8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6-</w:t>
            </w:r>
            <w:r w:rsidR="2BCF68D3">
              <w:rPr/>
              <w:t>8. L.V.</w:t>
            </w:r>
            <w:r w:rsidR="00F261DD">
              <w:rPr/>
              <w:t>2 (b, d)</w:t>
            </w:r>
          </w:p>
          <w:p w:rsidR="00F261DD" w:rsidP="2CEC64C9" w:rsidRDefault="00F261DD" w14:paraId="3CB0B87D" w14:textId="77777777">
            <w:pPr>
              <w:spacing w:before="0" w:beforeAutospacing="off" w:after="0" w:afterAutospacing="off" w:line="240" w:lineRule="auto"/>
              <w:jc w:val="left"/>
            </w:pPr>
            <w:r w:rsidR="00F261DD">
              <w:rPr/>
              <w:t>Meaning &amp; Purpose</w:t>
            </w:r>
          </w:p>
          <w:p w:rsidR="003D118F" w:rsidP="350E48FC" w:rsidRDefault="00F261DD" w14:paraId="34DD68CC" w14:textId="3B5C82D5">
            <w:pPr>
              <w:spacing w:before="0" w:beforeAutospacing="off" w:after="240" w:afterAutospacing="off" w:line="240" w:lineRule="auto"/>
              <w:jc w:val="left"/>
            </w:pPr>
            <w:r w:rsidR="00F261DD">
              <w:rPr/>
              <w:t>6-</w:t>
            </w:r>
            <w:r w:rsidR="66A84F90">
              <w:rPr/>
              <w:t>8. L.V.3.e</w:t>
            </w:r>
          </w:p>
          <w:p w:rsidR="003D118F" w:rsidP="350E48FC" w:rsidRDefault="00F261DD" w14:paraId="2BE659BD" w14:textId="52F55515">
            <w:pPr>
              <w:spacing w:before="0" w:beforeAutospacing="off" w:after="240" w:afterAutospacing="off" w:line="240" w:lineRule="auto"/>
              <w:jc w:val="left"/>
              <w:rPr>
                <w:rFonts w:ascii="Roboto" w:hAnsi="Roboto" w:eastAsia="Roboto" w:cs="Roboto"/>
                <w:noProof w:val="0"/>
                <w:sz w:val="20"/>
                <w:szCs w:val="20"/>
                <w:lang w:val="en-US"/>
              </w:rPr>
            </w:pPr>
            <w:r w:rsidRPr="350E48FC" w:rsidR="73737DEF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 for Specific Standards from the K-12 Practices Domain applied to the Learning Experiences.</w:t>
            </w:r>
          </w:p>
        </w:tc>
      </w:tr>
      <w:tr w:rsidR="4C642172" w:rsidTr="65A5A5BF" w14:paraId="0210C640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C642172" w:rsidP="4C642172" w:rsidRDefault="4C642172" w14:paraId="7AAC8DDC" w14:textId="0DBED546">
            <w:pPr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F3864"/>
                <w:sz w:val="19"/>
                <w:szCs w:val="19"/>
                <w:lang w:val="en-US"/>
              </w:rPr>
              <w:t>Content Specific Resources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4C642172" w:rsidP="4C642172" w:rsidRDefault="4C642172" w14:paraId="1BED2A74" w14:textId="15C65F3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4C642172" w:rsidP="4C642172" w:rsidRDefault="4C642172" w14:paraId="21CD1BB4" w14:textId="51CABC5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4C642172" w:rsidP="4C642172" w:rsidRDefault="4C642172" w14:paraId="242292B3" w14:textId="72F3C21C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4C642172" w:rsidP="4C642172" w:rsidRDefault="4C642172" w14:paraId="3B7E9D5B" w14:textId="49E1D02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4C642172" w:rsidP="4C642172" w:rsidRDefault="4C642172" w14:paraId="11E98E05" w14:textId="39C2C1F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4C642172" w:rsidP="4C642172" w:rsidRDefault="4C642172" w14:paraId="40CE797D" w14:textId="079FA8AF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4C642172" w:rsidP="4C642172" w:rsidRDefault="4C642172" w14:paraId="5B53723A" w14:textId="5BA8EF7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4C642172" w:rsidP="4C642172" w:rsidRDefault="4C642172" w14:paraId="02A292BB" w14:textId="5C814EA8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4C642172" w:rsidP="4C642172" w:rsidRDefault="4C642172" w14:paraId="1B6C306B" w14:textId="2243D32E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4C642172" w:rsidP="4C642172" w:rsidRDefault="4C642172" w14:paraId="261BEB1E" w14:textId="271596A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4C642172" w:rsidP="4C642172" w:rsidRDefault="4C642172" w14:paraId="6CEC0AC4" w14:textId="639AB9B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4C642172" w:rsidP="4C642172" w:rsidRDefault="4C642172" w14:paraId="5B08A55C" w14:textId="1CF65099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4C642172" w:rsidP="4C642172" w:rsidRDefault="4C642172" w14:paraId="7E6CB5FE" w14:textId="35C1194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4C642172" w:rsidP="4C642172" w:rsidRDefault="4C642172" w14:paraId="6CD980E7" w14:textId="4EB7182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4C642172" w:rsidP="4C642172" w:rsidRDefault="4C642172" w14:paraId="6B62B747" w14:textId="7DCD6E3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4C642172" w:rsidP="4C642172" w:rsidRDefault="4C642172" w14:paraId="3F303CBE" w14:textId="107176C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4C642172" w:rsidP="4C642172" w:rsidRDefault="4C642172" w14:paraId="7359F12C" w14:textId="69E1DC5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4C642172" w:rsidP="4C642172" w:rsidRDefault="4C642172" w14:paraId="6A89CA90" w14:textId="4938212F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4C642172" w:rsidP="4C642172" w:rsidRDefault="4C642172" w14:paraId="2AF8669F" w14:textId="7D6834F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4C642172" w:rsidP="4C642172" w:rsidRDefault="4C642172" w14:paraId="43FB2AB4" w14:textId="65A9E0C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4C642172" w:rsidP="4C642172" w:rsidRDefault="4C642172" w14:paraId="5FC13088" w14:textId="08FFBD6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4C642172" w:rsidP="4C642172" w:rsidRDefault="4C642172" w14:paraId="66A3C677" w14:textId="2C9CC03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4C642172" w:rsidP="4C642172" w:rsidRDefault="4C642172" w14:paraId="656D9838" w14:textId="256D5CB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4C642172" w:rsidP="4C642172" w:rsidRDefault="4C642172" w14:paraId="06A563B9" w14:textId="68FB0F3A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4C642172" w:rsidP="4C642172" w:rsidRDefault="4C642172" w14:paraId="3AD5D164" w14:textId="7BB2D75E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Students will interpret unit texts of various modes and genres through reading, viewing, and listening.  </w:t>
            </w:r>
          </w:p>
          <w:p w:rsidR="4C642172" w:rsidP="4C642172" w:rsidRDefault="4C642172" w14:paraId="3B590C56" w14:textId="758C855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Unit Novel (s), Plays, Extended Work (s):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Fiction and non-fiction novels, memoirs, plays, etc. that are central to the unit’s context, topic, and theme.  </w:t>
            </w:r>
          </w:p>
          <w:p w:rsidR="4C642172" w:rsidP="4C642172" w:rsidRDefault="4C642172" w14:paraId="3C4AFD59" w14:textId="4941E5E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Other Prose Texts and Poetry: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Short stories, articles, poetry, essays, written speeches, etc.  </w:t>
            </w:r>
          </w:p>
          <w:p w:rsidR="4C642172" w:rsidP="4C642172" w:rsidRDefault="4C642172" w14:paraId="013FCC92" w14:textId="4F714566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Visual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Art, photographs, images, graphs/charts, video/film, etc. </w:t>
            </w:r>
          </w:p>
          <w:p w:rsidR="4C642172" w:rsidP="4C642172" w:rsidRDefault="4C642172" w14:paraId="33329839" w14:textId="5E045B5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Auditory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Selected excerpts of audio texts, podcasts, oratory/speeches, Ted Talks, etc. </w:t>
            </w:r>
          </w:p>
          <w:p w:rsidR="4C642172" w:rsidP="4C642172" w:rsidRDefault="4C642172" w14:paraId="01AC522F" w14:textId="051CDE6C">
            <w:pPr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</w:pPr>
            <w:r w:rsidRPr="4C642172" w:rsidR="4C642172">
              <w:rPr>
                <w:rFonts w:ascii="Roboto" w:hAnsi="Roboto" w:eastAsia="Roboto" w:cs="Roboto"/>
                <w:b w:val="1"/>
                <w:bCs w:val="1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>Multimodal Texts:</w:t>
            </w:r>
            <w:r w:rsidRPr="4C642172" w:rsidR="4C642172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color w:val="1A1A1A"/>
                <w:sz w:val="20"/>
                <w:szCs w:val="20"/>
                <w:lang w:val="en-US"/>
              </w:rPr>
              <w:t xml:space="preserve"> Text that includes Integrated Modes such as an article with an embedded video or infographic, websites, etc.</w:t>
            </w:r>
          </w:p>
        </w:tc>
      </w:tr>
      <w:tr w:rsidR="002271C1" w:rsidTr="65A5A5BF" w14:paraId="4E8A7768" w14:textId="7D66EDF1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P="00CE3236" w:rsidRDefault="003D118F" w14:paraId="12D13172" w14:textId="7777777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Approaches to Learning (ATL)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497783" w:rsidP="2CEC64C9" w:rsidRDefault="00497783" w14:paraId="2F4843B3" w14:textId="31EDE9A5">
            <w:pPr>
              <w:spacing w:before="0" w:beforeAutospacing="off" w:after="0" w:afterAutospacing="off" w:line="240" w:lineRule="auto"/>
              <w:jc w:val="left"/>
            </w:pPr>
            <w:r w:rsidRPr="2CEC64C9" w:rsidR="00497783">
              <w:rPr>
                <w:b w:val="1"/>
                <w:bCs w:val="1"/>
              </w:rPr>
              <w:t>List Category:</w:t>
            </w:r>
            <w:r w:rsidR="00497783">
              <w:rPr/>
              <w:t xml:space="preserve"> Self-Management</w:t>
            </w:r>
          </w:p>
          <w:p w:rsidR="00497783" w:rsidP="2CEC64C9" w:rsidRDefault="00497783" w14:paraId="529DE9F5" w14:textId="7DF5F8ED">
            <w:pPr>
              <w:spacing w:before="0" w:beforeAutospacing="off" w:after="0" w:afterAutospacing="off" w:line="240" w:lineRule="auto"/>
              <w:jc w:val="left"/>
            </w:pPr>
            <w:r w:rsidRPr="2CEC64C9" w:rsidR="00497783">
              <w:rPr>
                <w:b w:val="1"/>
                <w:bCs w:val="1"/>
              </w:rPr>
              <w:t>Cluster:</w:t>
            </w:r>
            <w:r w:rsidR="00497783">
              <w:rPr/>
              <w:t xml:space="preserve"> Reflection Skills</w:t>
            </w:r>
          </w:p>
          <w:p w:rsidR="00497783" w:rsidP="2CEC64C9" w:rsidRDefault="00497783" w14:paraId="0F253D57" w14:textId="77777777">
            <w:pPr>
              <w:spacing w:before="0" w:beforeAutospacing="off" w:after="0" w:afterAutospacing="off" w:line="240" w:lineRule="auto"/>
              <w:jc w:val="left"/>
            </w:pPr>
            <w:r w:rsidRPr="2CEC64C9" w:rsidR="00497783">
              <w:rPr>
                <w:b w:val="1"/>
                <w:bCs w:val="1"/>
              </w:rPr>
              <w:t>Skill Indicator:</w:t>
            </w:r>
            <w:r w:rsidR="00497783">
              <w:rPr/>
              <w:t xml:space="preserve"> </w:t>
            </w:r>
          </w:p>
          <w:p w:rsidR="00497783" w:rsidP="2CEC64C9" w:rsidRDefault="00497783" w14:paraId="2DE820D5" w14:textId="2C09614E">
            <w:pPr>
              <w:spacing w:before="0" w:beforeAutospacing="off" w:after="0" w:afterAutospacing="off" w:line="240" w:lineRule="auto"/>
              <w:jc w:val="left"/>
            </w:pPr>
            <w:r w:rsidR="00497783">
              <w:rPr/>
              <w:t xml:space="preserve">Develop new skills, </w:t>
            </w:r>
            <w:r w:rsidR="00497783">
              <w:rPr/>
              <w:t>techniques</w:t>
            </w:r>
            <w:r w:rsidR="00497783">
              <w:rPr/>
              <w:t xml:space="preserve"> and strategies for effective learning</w:t>
            </w:r>
          </w:p>
          <w:p w:rsidR="00497783" w:rsidP="2CEC64C9" w:rsidRDefault="00497783" w14:paraId="68B77B30" w14:textId="39695A92">
            <w:pPr>
              <w:spacing w:before="0" w:beforeAutospacing="off" w:after="0" w:afterAutospacing="off" w:line="240" w:lineRule="auto"/>
              <w:jc w:val="left"/>
            </w:pPr>
            <w:r w:rsidRPr="2CEC64C9" w:rsidR="00497783">
              <w:rPr>
                <w:b w:val="1"/>
                <w:bCs w:val="1"/>
              </w:rPr>
              <w:t>List Category:</w:t>
            </w:r>
            <w:r w:rsidR="00497783">
              <w:rPr/>
              <w:t xml:space="preserve"> Communication</w:t>
            </w:r>
          </w:p>
          <w:p w:rsidR="00497783" w:rsidP="2CEC64C9" w:rsidRDefault="00497783" w14:paraId="622A1610" w14:textId="22FFD069">
            <w:pPr>
              <w:spacing w:before="0" w:beforeAutospacing="off" w:after="0" w:afterAutospacing="off" w:line="240" w:lineRule="auto"/>
              <w:jc w:val="left"/>
            </w:pPr>
            <w:r w:rsidRPr="2CEC64C9" w:rsidR="00497783">
              <w:rPr>
                <w:b w:val="1"/>
                <w:bCs w:val="1"/>
              </w:rPr>
              <w:t xml:space="preserve">Cluster: </w:t>
            </w:r>
            <w:r w:rsidR="00497783">
              <w:rPr/>
              <w:t xml:space="preserve">Reading, </w:t>
            </w:r>
            <w:r w:rsidR="00497783">
              <w:rPr/>
              <w:t>writing</w:t>
            </w:r>
            <w:r w:rsidR="00497783">
              <w:rPr/>
              <w:t xml:space="preserve"> and using language to gather and communicate information</w:t>
            </w:r>
          </w:p>
          <w:p w:rsidR="00497783" w:rsidP="2CEC64C9" w:rsidRDefault="00497783" w14:paraId="039D3BDB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</w:rPr>
            </w:pPr>
            <w:r w:rsidRPr="2CEC64C9" w:rsidR="00497783">
              <w:rPr>
                <w:b w:val="1"/>
                <w:bCs w:val="1"/>
              </w:rPr>
              <w:t xml:space="preserve">Skill Indicator: </w:t>
            </w:r>
          </w:p>
          <w:p w:rsidR="00497783" w:rsidP="2CEC64C9" w:rsidRDefault="00497783" w14:paraId="420E0472" w14:textId="260D88CB">
            <w:pPr>
              <w:spacing w:before="0" w:beforeAutospacing="off" w:after="0" w:afterAutospacing="off" w:line="240" w:lineRule="auto"/>
              <w:jc w:val="left"/>
            </w:pPr>
            <w:r w:rsidR="00497783">
              <w:rPr/>
              <w:t xml:space="preserve">Take effective notes </w:t>
            </w:r>
          </w:p>
          <w:p w:rsidR="00497783" w:rsidP="2CEC64C9" w:rsidRDefault="00497783" w14:paraId="15E76300" w14:textId="63CA81FE">
            <w:pPr>
              <w:spacing w:before="0" w:beforeAutospacing="off" w:after="0" w:afterAutospacing="off" w:line="240" w:lineRule="auto"/>
              <w:jc w:val="left"/>
            </w:pPr>
            <w:r w:rsidRPr="2CEC64C9" w:rsidR="00497783">
              <w:rPr>
                <w:b w:val="1"/>
                <w:bCs w:val="1"/>
              </w:rPr>
              <w:t xml:space="preserve">Cluster: </w:t>
            </w:r>
            <w:r w:rsidR="00497783">
              <w:rPr/>
              <w:t xml:space="preserve">Exchanging thoughts, </w:t>
            </w:r>
            <w:r w:rsidR="00497783">
              <w:rPr/>
              <w:t>messages</w:t>
            </w:r>
            <w:r w:rsidR="00497783">
              <w:rPr/>
              <w:t xml:space="preserve"> and information effectively through interaction</w:t>
            </w:r>
          </w:p>
          <w:p w:rsidR="00497783" w:rsidP="2CEC64C9" w:rsidRDefault="00497783" w14:paraId="68CDA42E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</w:rPr>
            </w:pPr>
            <w:r w:rsidRPr="2CEC64C9" w:rsidR="00497783">
              <w:rPr>
                <w:b w:val="1"/>
                <w:bCs w:val="1"/>
              </w:rPr>
              <w:t xml:space="preserve">Skill Indicator: </w:t>
            </w:r>
          </w:p>
          <w:p w:rsidR="003D118F" w:rsidP="2CEC64C9" w:rsidRDefault="00497783" w14:paraId="7E62A792" w14:textId="29E4D112">
            <w:pPr>
              <w:spacing w:before="0" w:beforeAutospacing="off" w:after="0" w:afterAutospacing="off" w:line="240" w:lineRule="auto"/>
              <w:jc w:val="left"/>
            </w:pPr>
            <w:r w:rsidR="00497783">
              <w:rPr/>
              <w:t xml:space="preserve">Give and </w:t>
            </w:r>
            <w:r w:rsidR="3CCE8262">
              <w:rPr/>
              <w:t>receive</w:t>
            </w:r>
            <w:r w:rsidR="3CCE8262">
              <w:rPr/>
              <w:t xml:space="preserve"> </w:t>
            </w:r>
            <w:r w:rsidR="00497783">
              <w:rPr/>
              <w:t>meaningful feedback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660B91" w:rsidP="2CEC64C9" w:rsidRDefault="00660B91" w14:paraId="2A9044B2" w14:textId="1F36E6C9">
            <w:pPr>
              <w:spacing w:before="0" w:beforeAutospacing="off" w:after="0" w:afterAutospacing="off" w:line="240" w:lineRule="auto"/>
              <w:jc w:val="left"/>
            </w:pPr>
            <w:r w:rsidRPr="2CEC64C9" w:rsidR="00660B91">
              <w:rPr>
                <w:b w:val="1"/>
                <w:bCs w:val="1"/>
              </w:rPr>
              <w:t>List Category:</w:t>
            </w:r>
            <w:r w:rsidR="00660B91">
              <w:rPr/>
              <w:t xml:space="preserve"> Research</w:t>
            </w:r>
          </w:p>
          <w:p w:rsidR="00660B91" w:rsidP="2CEC64C9" w:rsidRDefault="00660B91" w14:paraId="7CF399E6" w14:textId="038ABCA8">
            <w:pPr>
              <w:spacing w:before="0" w:beforeAutospacing="off" w:after="0" w:afterAutospacing="off" w:line="240" w:lineRule="auto"/>
              <w:jc w:val="left"/>
            </w:pPr>
            <w:r w:rsidRPr="2CEC64C9" w:rsidR="00660B91">
              <w:rPr>
                <w:b w:val="1"/>
                <w:bCs w:val="1"/>
              </w:rPr>
              <w:t>Cluster:</w:t>
            </w:r>
            <w:r w:rsidR="00660B91">
              <w:rPr/>
              <w:t xml:space="preserve"> Information Literacy Skills</w:t>
            </w:r>
          </w:p>
          <w:p w:rsidR="00660B91" w:rsidP="2CEC64C9" w:rsidRDefault="00660B91" w14:paraId="2864015F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</w:rPr>
            </w:pPr>
            <w:r w:rsidRPr="2CEC64C9" w:rsidR="00660B91">
              <w:rPr>
                <w:b w:val="1"/>
                <w:bCs w:val="1"/>
              </w:rPr>
              <w:t xml:space="preserve">Skill Indicator: </w:t>
            </w:r>
          </w:p>
          <w:p w:rsidR="00660B91" w:rsidP="2CEC64C9" w:rsidRDefault="00660B91" w14:paraId="5EF5D675" w14:textId="40B5B211">
            <w:pPr>
              <w:spacing w:before="0" w:beforeAutospacing="off" w:after="0" w:afterAutospacing="off" w:line="240" w:lineRule="auto"/>
              <w:jc w:val="left"/>
            </w:pPr>
            <w:r w:rsidR="00660B91">
              <w:rPr/>
              <w:t xml:space="preserve">Collect and analyze data to </w:t>
            </w:r>
            <w:r w:rsidR="00660B91">
              <w:rPr/>
              <w:t>identify</w:t>
            </w:r>
            <w:r w:rsidR="00660B91">
              <w:rPr/>
              <w:t xml:space="preserve"> solutions and make informed decisions</w:t>
            </w:r>
          </w:p>
          <w:p w:rsidR="00660B91" w:rsidP="2CEC64C9" w:rsidRDefault="00660B91" w14:paraId="331F5A33" w14:textId="34848298">
            <w:pPr>
              <w:spacing w:before="0" w:beforeAutospacing="off" w:after="0" w:afterAutospacing="off" w:line="240" w:lineRule="auto"/>
              <w:jc w:val="left"/>
            </w:pPr>
            <w:r w:rsidRPr="2CEC64C9" w:rsidR="00660B91">
              <w:rPr>
                <w:b w:val="1"/>
                <w:bCs w:val="1"/>
              </w:rPr>
              <w:t>List Category:</w:t>
            </w:r>
            <w:r w:rsidR="00660B91">
              <w:rPr/>
              <w:t xml:space="preserve"> Thinking</w:t>
            </w:r>
          </w:p>
          <w:p w:rsidR="00660B91" w:rsidP="2CEC64C9" w:rsidRDefault="00660B91" w14:paraId="66DB2B29" w14:textId="51CFF33E">
            <w:pPr>
              <w:spacing w:before="0" w:beforeAutospacing="off" w:after="0" w:afterAutospacing="off" w:line="240" w:lineRule="auto"/>
              <w:jc w:val="left"/>
            </w:pPr>
            <w:r w:rsidRPr="2CEC64C9" w:rsidR="00660B91">
              <w:rPr>
                <w:b w:val="1"/>
                <w:bCs w:val="1"/>
              </w:rPr>
              <w:t>Cluster:</w:t>
            </w:r>
            <w:r w:rsidR="00660B91">
              <w:rPr/>
              <w:t xml:space="preserve"> Creative-Thinking Skills</w:t>
            </w:r>
          </w:p>
          <w:p w:rsidR="00660B91" w:rsidP="2CEC64C9" w:rsidRDefault="00660B91" w14:paraId="0113B617" w14:textId="77777777">
            <w:pPr>
              <w:spacing w:before="0" w:beforeAutospacing="off" w:after="0" w:afterAutospacing="off" w:line="240" w:lineRule="auto"/>
              <w:jc w:val="left"/>
            </w:pPr>
            <w:r w:rsidRPr="2CEC64C9" w:rsidR="00660B91">
              <w:rPr>
                <w:b w:val="1"/>
                <w:bCs w:val="1"/>
              </w:rPr>
              <w:t>Skill Indicator:</w:t>
            </w:r>
            <w:r w:rsidR="00660B91">
              <w:rPr/>
              <w:t xml:space="preserve"> </w:t>
            </w:r>
          </w:p>
          <w:p w:rsidR="003D118F" w:rsidP="2CEC64C9" w:rsidRDefault="00660B91" w14:paraId="29C37EFB" w14:textId="0DB9CEDF">
            <w:pPr>
              <w:spacing w:before="0" w:beforeAutospacing="off" w:after="0" w:afterAutospacing="off" w:line="240" w:lineRule="auto"/>
              <w:jc w:val="left"/>
            </w:pPr>
            <w:r w:rsidR="00660B91">
              <w:rPr/>
              <w:t xml:space="preserve">Make guesses, ask “what if” questions and generate </w:t>
            </w:r>
            <w:r w:rsidR="00660B91">
              <w:rPr/>
              <w:t>new ideas</w:t>
            </w:r>
            <w:r w:rsidR="00660B91">
              <w:rPr/>
              <w:t xml:space="preserve">, </w:t>
            </w:r>
            <w:r w:rsidR="00660B91">
              <w:rPr/>
              <w:t>products</w:t>
            </w:r>
            <w:r w:rsidR="00660B91">
              <w:rPr/>
              <w:t xml:space="preserve"> or processes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637EE" w:rsidP="2CEC64C9" w:rsidRDefault="00B637EE" w14:paraId="2538FEA8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</w:rPr>
            </w:pPr>
            <w:r w:rsidRPr="2CEC64C9" w:rsidR="00B637EE">
              <w:rPr>
                <w:b w:val="1"/>
                <w:bCs w:val="1"/>
              </w:rPr>
              <w:t xml:space="preserve">List Category: </w:t>
            </w:r>
          </w:p>
          <w:p w:rsidR="00B637EE" w:rsidP="2CEC64C9" w:rsidRDefault="00B637EE" w14:paraId="691CDBBB" w14:textId="56FFF87F">
            <w:pPr>
              <w:spacing w:before="0" w:beforeAutospacing="off" w:after="0" w:afterAutospacing="off" w:line="240" w:lineRule="auto"/>
              <w:jc w:val="left"/>
            </w:pPr>
            <w:r w:rsidR="00B637EE">
              <w:rPr/>
              <w:t>Self- Management</w:t>
            </w:r>
          </w:p>
          <w:p w:rsidR="00B637EE" w:rsidP="2CEC64C9" w:rsidRDefault="00B637EE" w14:paraId="45070D02" w14:textId="26F6E696">
            <w:pPr>
              <w:spacing w:before="0" w:beforeAutospacing="off" w:after="0" w:afterAutospacing="off" w:line="240" w:lineRule="auto"/>
              <w:jc w:val="left"/>
            </w:pPr>
            <w:r w:rsidRPr="2CEC64C9" w:rsidR="00B637EE">
              <w:rPr>
                <w:b w:val="1"/>
                <w:bCs w:val="1"/>
              </w:rPr>
              <w:t>Cluster:</w:t>
            </w:r>
            <w:r w:rsidR="00B637EE">
              <w:rPr/>
              <w:t xml:space="preserve"> Reflection Skills </w:t>
            </w:r>
          </w:p>
          <w:p w:rsidR="00B637EE" w:rsidP="2CEC64C9" w:rsidRDefault="00B637EE" w14:paraId="3A8ACCC2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</w:rPr>
            </w:pPr>
            <w:r w:rsidRPr="2CEC64C9" w:rsidR="00B637EE">
              <w:rPr>
                <w:b w:val="1"/>
                <w:bCs w:val="1"/>
              </w:rPr>
              <w:t xml:space="preserve">Skill Indicator: </w:t>
            </w:r>
          </w:p>
          <w:p w:rsidR="00B637EE" w:rsidP="2CEC64C9" w:rsidRDefault="00B637EE" w14:paraId="4E3D3EB0" w14:textId="3D2AA90D">
            <w:pPr>
              <w:spacing w:before="0" w:beforeAutospacing="off" w:after="0" w:afterAutospacing="off" w:line="240" w:lineRule="auto"/>
              <w:jc w:val="left"/>
            </w:pPr>
            <w:r w:rsidR="00B637EE">
              <w:rPr/>
              <w:t xml:space="preserve">Consider ethical, </w:t>
            </w:r>
            <w:r w:rsidR="00B637EE">
              <w:rPr/>
              <w:t>cultural</w:t>
            </w:r>
            <w:r w:rsidR="00B637EE">
              <w:rPr/>
              <w:t xml:space="preserve"> and environmental implications</w:t>
            </w:r>
          </w:p>
          <w:p w:rsidR="00B637EE" w:rsidP="2CEC64C9" w:rsidRDefault="00B637EE" w14:paraId="31F2A482" w14:textId="644758FD">
            <w:pPr>
              <w:spacing w:before="0" w:beforeAutospacing="off" w:after="0" w:afterAutospacing="off" w:line="240" w:lineRule="auto"/>
              <w:jc w:val="left"/>
            </w:pPr>
            <w:r w:rsidRPr="2CEC64C9" w:rsidR="00B637EE">
              <w:rPr>
                <w:b w:val="1"/>
                <w:bCs w:val="1"/>
              </w:rPr>
              <w:t>List Category:</w:t>
            </w:r>
            <w:r w:rsidR="00B637EE">
              <w:rPr/>
              <w:t xml:space="preserve"> Social </w:t>
            </w:r>
          </w:p>
          <w:p w:rsidR="00B637EE" w:rsidP="2CEC64C9" w:rsidRDefault="00B637EE" w14:paraId="78B56656" w14:textId="38362D40">
            <w:pPr>
              <w:spacing w:before="0" w:beforeAutospacing="off" w:after="0" w:afterAutospacing="off" w:line="240" w:lineRule="auto"/>
              <w:jc w:val="left"/>
            </w:pPr>
            <w:r w:rsidRPr="2CEC64C9" w:rsidR="00B637EE">
              <w:rPr>
                <w:b w:val="1"/>
                <w:bCs w:val="1"/>
              </w:rPr>
              <w:t>Cluster:</w:t>
            </w:r>
            <w:r w:rsidR="00B637EE">
              <w:rPr/>
              <w:t xml:space="preserve"> Collaboration </w:t>
            </w:r>
          </w:p>
          <w:p w:rsidR="00B637EE" w:rsidP="2CEC64C9" w:rsidRDefault="00B637EE" w14:paraId="6223ED2C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</w:rPr>
            </w:pPr>
            <w:r w:rsidRPr="2CEC64C9" w:rsidR="00B637EE">
              <w:rPr>
                <w:b w:val="1"/>
                <w:bCs w:val="1"/>
              </w:rPr>
              <w:t xml:space="preserve">Skill Indicator: </w:t>
            </w:r>
          </w:p>
          <w:p w:rsidR="00B637EE" w:rsidP="2CEC64C9" w:rsidRDefault="00B637EE" w14:paraId="174E9B9C" w14:textId="70CD8420">
            <w:pPr>
              <w:spacing w:before="0" w:beforeAutospacing="off" w:after="0" w:afterAutospacing="off" w:line="240" w:lineRule="auto"/>
              <w:jc w:val="left"/>
            </w:pPr>
            <w:r w:rsidR="00B637EE">
              <w:rPr/>
              <w:t>Give and receive meaningful feedback</w:t>
            </w:r>
          </w:p>
          <w:p w:rsidR="003D118F" w:rsidP="2CEC64C9" w:rsidRDefault="00B637EE" w14:paraId="4BEB2F3C" w14:textId="03893D18">
            <w:pPr>
              <w:spacing w:before="0" w:beforeAutospacing="off" w:after="0" w:afterAutospacing="off" w:line="240" w:lineRule="auto"/>
              <w:jc w:val="left"/>
            </w:pPr>
            <w:r w:rsidR="00B637EE">
              <w:rPr/>
              <w:t>Advocate for one’s own rights and needs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4D1BA0" w:rsidP="2CEC64C9" w:rsidRDefault="004D1BA0" w14:paraId="7A3482B4" w14:textId="164E20F4">
            <w:pPr>
              <w:spacing w:before="0" w:beforeAutospacing="off" w:after="0" w:afterAutospacing="off" w:line="240" w:lineRule="auto"/>
              <w:jc w:val="left"/>
            </w:pPr>
            <w:r w:rsidRPr="2CEC64C9" w:rsidR="004D1BA0">
              <w:rPr>
                <w:b w:val="1"/>
                <w:bCs w:val="1"/>
              </w:rPr>
              <w:t>List Category:</w:t>
            </w:r>
            <w:r w:rsidR="004D1BA0">
              <w:rPr/>
              <w:t xml:space="preserve"> Communication </w:t>
            </w:r>
          </w:p>
          <w:p w:rsidR="004D1BA0" w:rsidP="2CEC64C9" w:rsidRDefault="004D1BA0" w14:paraId="1BEA4A85" w14:textId="71057A9D">
            <w:pPr>
              <w:spacing w:before="0" w:beforeAutospacing="off" w:after="0" w:afterAutospacing="off" w:line="240" w:lineRule="auto"/>
              <w:jc w:val="left"/>
            </w:pPr>
            <w:r w:rsidRPr="2CEC64C9" w:rsidR="004D1BA0">
              <w:rPr>
                <w:b w:val="1"/>
                <w:bCs w:val="1"/>
              </w:rPr>
              <w:t>Cluster:</w:t>
            </w:r>
            <w:r w:rsidR="004D1BA0">
              <w:rPr/>
              <w:t xml:space="preserve"> Communication </w:t>
            </w:r>
          </w:p>
          <w:p w:rsidR="004D1BA0" w:rsidP="2CEC64C9" w:rsidRDefault="004D1BA0" w14:paraId="063985D2" w14:textId="77777777">
            <w:pPr>
              <w:spacing w:before="0" w:beforeAutospacing="off" w:after="0" w:afterAutospacing="off" w:line="240" w:lineRule="auto"/>
              <w:jc w:val="left"/>
            </w:pPr>
            <w:r w:rsidRPr="2CEC64C9" w:rsidR="004D1BA0">
              <w:rPr>
                <w:b w:val="1"/>
                <w:bCs w:val="1"/>
              </w:rPr>
              <w:t>Skill Indicator:</w:t>
            </w:r>
            <w:r w:rsidR="004D1BA0">
              <w:rPr/>
              <w:t xml:space="preserve"> </w:t>
            </w:r>
          </w:p>
          <w:p w:rsidR="004D1BA0" w:rsidP="2CEC64C9" w:rsidRDefault="004D1BA0" w14:paraId="67CF70ED" w14:textId="146F510C">
            <w:pPr>
              <w:spacing w:before="0" w:beforeAutospacing="off" w:after="0" w:afterAutospacing="off" w:line="240" w:lineRule="auto"/>
              <w:jc w:val="left"/>
            </w:pPr>
            <w:r w:rsidR="004D1BA0">
              <w:rPr/>
              <w:t>Give and receive meaningful feedback</w:t>
            </w:r>
          </w:p>
          <w:p w:rsidR="004D1BA0" w:rsidP="2CEC64C9" w:rsidRDefault="004D1BA0" w14:paraId="73264B63" w14:textId="20CDC476">
            <w:pPr>
              <w:spacing w:before="0" w:beforeAutospacing="off" w:after="0" w:afterAutospacing="off" w:line="240" w:lineRule="auto"/>
              <w:jc w:val="left"/>
            </w:pPr>
            <w:r w:rsidR="004D1BA0">
              <w:rPr/>
              <w:t xml:space="preserve">Use </w:t>
            </w:r>
            <w:r w:rsidR="004D1BA0">
              <w:rPr/>
              <w:t>appropriate forms</w:t>
            </w:r>
            <w:r w:rsidR="004D1BA0">
              <w:rPr/>
              <w:t xml:space="preserve"> of writing for different purposes and audiences</w:t>
            </w:r>
          </w:p>
          <w:p w:rsidR="004D1BA0" w:rsidP="2CEC64C9" w:rsidRDefault="004D1BA0" w14:paraId="3A2D1B51" w14:textId="46878A51">
            <w:pPr>
              <w:spacing w:before="0" w:beforeAutospacing="off" w:after="0" w:afterAutospacing="off" w:line="240" w:lineRule="auto"/>
              <w:jc w:val="left"/>
            </w:pPr>
            <w:r w:rsidRPr="2CEC64C9" w:rsidR="004D1BA0">
              <w:rPr>
                <w:b w:val="1"/>
                <w:bCs w:val="1"/>
              </w:rPr>
              <w:t>List Category:</w:t>
            </w:r>
            <w:r w:rsidR="004D1BA0">
              <w:rPr/>
              <w:t xml:space="preserve"> Thinking </w:t>
            </w:r>
          </w:p>
          <w:p w:rsidR="004D1BA0" w:rsidP="2CEC64C9" w:rsidRDefault="004D1BA0" w14:paraId="460F9586" w14:textId="45A1BC2A">
            <w:pPr>
              <w:spacing w:before="0" w:beforeAutospacing="off" w:after="0" w:afterAutospacing="off" w:line="240" w:lineRule="auto"/>
              <w:jc w:val="left"/>
            </w:pPr>
            <w:r w:rsidR="004D1BA0">
              <w:rPr/>
              <w:t xml:space="preserve">Cluster: Critical </w:t>
            </w:r>
            <w:r w:rsidR="4797AF3D">
              <w:rPr/>
              <w:t xml:space="preserve">Thinking </w:t>
            </w:r>
          </w:p>
          <w:p w:rsidR="004D1BA0" w:rsidP="2CEC64C9" w:rsidRDefault="004D1BA0" w14:paraId="5EE817E9" w14:textId="77777777">
            <w:pPr>
              <w:spacing w:before="0" w:beforeAutospacing="off" w:after="0" w:afterAutospacing="off" w:line="240" w:lineRule="auto"/>
              <w:jc w:val="left"/>
            </w:pPr>
            <w:r w:rsidRPr="2CEC64C9" w:rsidR="004D1BA0">
              <w:rPr>
                <w:b w:val="1"/>
                <w:bCs w:val="1"/>
              </w:rPr>
              <w:t>Skill Indicator:</w:t>
            </w:r>
            <w:r w:rsidR="004D1BA0">
              <w:rPr/>
              <w:t xml:space="preserve"> </w:t>
            </w:r>
          </w:p>
          <w:p w:rsidR="003D118F" w:rsidP="2CEC64C9" w:rsidRDefault="004D1BA0" w14:paraId="187FF8A6" w14:textId="0BD7C052">
            <w:pPr>
              <w:spacing w:before="0" w:beforeAutospacing="off" w:after="0" w:afterAutospacing="off" w:line="240" w:lineRule="auto"/>
              <w:jc w:val="left"/>
            </w:pPr>
            <w:r w:rsidR="004D1BA0">
              <w:rPr/>
              <w:t xml:space="preserve">Revise understanding based on </w:t>
            </w:r>
            <w:r w:rsidR="004D1BA0">
              <w:rPr/>
              <w:t>new information</w:t>
            </w:r>
            <w:r w:rsidR="004D1BA0">
              <w:rPr/>
              <w:t xml:space="preserve"> and evidence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B047E8" w:rsidP="2CEC64C9" w:rsidRDefault="00B047E8" w14:paraId="4DD1C7E1" w14:textId="1134D6B5">
            <w:pPr>
              <w:spacing w:before="0" w:beforeAutospacing="off" w:after="0" w:afterAutospacing="off" w:line="240" w:lineRule="auto"/>
              <w:jc w:val="left"/>
            </w:pPr>
            <w:r w:rsidRPr="2CEC64C9" w:rsidR="00B047E8">
              <w:rPr>
                <w:b w:val="1"/>
                <w:bCs w:val="1"/>
              </w:rPr>
              <w:t xml:space="preserve">List Category: </w:t>
            </w:r>
            <w:r w:rsidR="00B047E8">
              <w:rPr/>
              <w:t xml:space="preserve">Research </w:t>
            </w:r>
          </w:p>
          <w:p w:rsidR="00B047E8" w:rsidP="2CEC64C9" w:rsidRDefault="00B047E8" w14:paraId="5AC8E22E" w14:textId="04544CE5">
            <w:pPr>
              <w:spacing w:before="0" w:beforeAutospacing="off" w:after="0" w:afterAutospacing="off" w:line="240" w:lineRule="auto"/>
              <w:jc w:val="left"/>
            </w:pPr>
            <w:r w:rsidRPr="2CEC64C9" w:rsidR="00B047E8">
              <w:rPr>
                <w:b w:val="1"/>
                <w:bCs w:val="1"/>
              </w:rPr>
              <w:t>Cluster:</w:t>
            </w:r>
            <w:r w:rsidR="00B047E8">
              <w:rPr/>
              <w:t xml:space="preserve"> Information Literacy Skills </w:t>
            </w:r>
          </w:p>
          <w:p w:rsidR="00B047E8" w:rsidP="2CEC64C9" w:rsidRDefault="00B047E8" w14:paraId="6799F432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</w:rPr>
            </w:pPr>
            <w:r w:rsidRPr="2CEC64C9" w:rsidR="00B047E8">
              <w:rPr>
                <w:b w:val="1"/>
                <w:bCs w:val="1"/>
              </w:rPr>
              <w:t xml:space="preserve">Skill Indicator: </w:t>
            </w:r>
          </w:p>
          <w:p w:rsidR="00B047E8" w:rsidP="2CEC64C9" w:rsidRDefault="00B047E8" w14:paraId="183A1B2D" w14:textId="548B98FD">
            <w:pPr>
              <w:spacing w:before="0" w:beforeAutospacing="off" w:after="0" w:afterAutospacing="off" w:line="240" w:lineRule="auto"/>
              <w:jc w:val="left"/>
            </w:pPr>
            <w:r w:rsidR="00B047E8">
              <w:rPr/>
              <w:t>Access information to be informed and inform others</w:t>
            </w:r>
          </w:p>
          <w:p w:rsidR="00B047E8" w:rsidP="2CEC64C9" w:rsidRDefault="00B047E8" w14:paraId="390543F9" w14:textId="743F88E4">
            <w:pPr>
              <w:spacing w:before="0" w:beforeAutospacing="off" w:after="0" w:afterAutospacing="off" w:line="240" w:lineRule="auto"/>
              <w:jc w:val="left"/>
            </w:pPr>
            <w:r w:rsidR="00B047E8">
              <w:rPr/>
              <w:t xml:space="preserve">Make connections between various sources of information </w:t>
            </w:r>
          </w:p>
          <w:p w:rsidR="00B047E8" w:rsidP="2CEC64C9" w:rsidRDefault="00B047E8" w14:paraId="0FF5B703" w14:textId="3D899FC2">
            <w:pPr>
              <w:spacing w:before="0" w:beforeAutospacing="off" w:after="0" w:afterAutospacing="off" w:line="240" w:lineRule="auto"/>
              <w:jc w:val="left"/>
            </w:pPr>
            <w:r w:rsidRPr="2CEC64C9" w:rsidR="00B047E8">
              <w:rPr>
                <w:b w:val="1"/>
                <w:bCs w:val="1"/>
              </w:rPr>
              <w:t>List Category:</w:t>
            </w:r>
            <w:r w:rsidR="00B047E8">
              <w:rPr/>
              <w:t xml:space="preserve"> Research</w:t>
            </w:r>
          </w:p>
          <w:p w:rsidR="00B047E8" w:rsidP="2CEC64C9" w:rsidRDefault="00B047E8" w14:paraId="5E6F287F" w14:textId="286501AB">
            <w:pPr>
              <w:spacing w:before="0" w:beforeAutospacing="off" w:after="0" w:afterAutospacing="off" w:line="240" w:lineRule="auto"/>
              <w:jc w:val="left"/>
            </w:pPr>
            <w:r w:rsidRPr="2CEC64C9" w:rsidR="00B047E8">
              <w:rPr>
                <w:b w:val="1"/>
                <w:bCs w:val="1"/>
              </w:rPr>
              <w:t>Cluster:</w:t>
            </w:r>
            <w:r w:rsidR="00B047E8">
              <w:rPr/>
              <w:t xml:space="preserve"> Media Literacy Skills </w:t>
            </w:r>
          </w:p>
          <w:p w:rsidR="00B047E8" w:rsidP="2CEC64C9" w:rsidRDefault="00B047E8" w14:paraId="697184F3" w14:textId="7777777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</w:rPr>
            </w:pPr>
            <w:r w:rsidRPr="2CEC64C9" w:rsidR="00B047E8">
              <w:rPr>
                <w:b w:val="1"/>
                <w:bCs w:val="1"/>
              </w:rPr>
              <w:t xml:space="preserve">Skill Indicator: </w:t>
            </w:r>
          </w:p>
          <w:p w:rsidR="00B047E8" w:rsidP="2CEC64C9" w:rsidRDefault="00B047E8" w14:paraId="43063EEF" w14:textId="68317809">
            <w:pPr>
              <w:spacing w:before="0" w:beforeAutospacing="off" w:after="0" w:afterAutospacing="off" w:line="240" w:lineRule="auto"/>
              <w:jc w:val="left"/>
            </w:pPr>
            <w:r w:rsidR="00B047E8">
              <w:rPr/>
              <w:t>Seek a range of perspectives from multiple and varied sources</w:t>
            </w:r>
          </w:p>
          <w:p w:rsidR="003D118F" w:rsidP="2CEC64C9" w:rsidRDefault="003D118F" w14:paraId="0072C8B5" w14:textId="710B677A">
            <w:pPr>
              <w:spacing w:before="0" w:beforeAutospacing="off" w:after="0" w:afterAutospacing="off" w:line="240" w:lineRule="auto"/>
              <w:jc w:val="left"/>
            </w:pPr>
            <w:r w:rsidR="00B047E8">
              <w:rPr/>
              <w:t>Communicate information and ideas effectively to multiple audiences using a variety of media and formats.</w:t>
            </w:r>
          </w:p>
        </w:tc>
      </w:tr>
      <w:tr w:rsidR="002271C1" w:rsidTr="65A5A5BF" w14:paraId="53626661" w14:textId="0DB92909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53452579" w14:textId="76D1DAE7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Statement of Inquiry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CEC64C9" w:rsidRDefault="00B23273" w14:paraId="1EBB72CB" w14:textId="168E2967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2CEC64C9" w:rsidR="00B23273">
              <w:rPr>
                <w:b w:val="0"/>
                <w:bCs w:val="0"/>
                <w:color w:val="auto"/>
              </w:rPr>
              <w:t>Readers and writers both look for and/or use techniques to craft text that expresses ideas, reflect on and extend creativity, and invite critical analysis as well as appreciation of the aesthetic.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CEC64C9" w:rsidRDefault="00372A92" w14:paraId="182F9570" w14:textId="4B4A89D8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2CEC64C9" w:rsidR="00372A92">
              <w:rPr>
                <w:b w:val="0"/>
                <w:bCs w:val="0"/>
                <w:color w:val="auto"/>
              </w:rPr>
              <w:t>Different perspectives within communities shape the understanding of fairness and development, as power structures and societal restrictions influence individuals' experiences and opportunities.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CEC64C9" w:rsidRDefault="00201488" w14:paraId="7484AC4C" w14:textId="6BEF9F40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2CEC64C9" w:rsidR="00201488">
              <w:rPr>
                <w:b w:val="0"/>
                <w:bCs w:val="0"/>
                <w:color w:val="auto"/>
              </w:rPr>
              <w:t xml:space="preserve">Readers examine how the </w:t>
            </w:r>
            <w:r w:rsidRPr="2CEC64C9" w:rsidR="29CD3BEE">
              <w:rPr>
                <w:b w:val="0"/>
                <w:bCs w:val="0"/>
                <w:color w:val="auto"/>
              </w:rPr>
              <w:t>self-expression</w:t>
            </w:r>
            <w:r w:rsidRPr="2CEC64C9" w:rsidR="00201488">
              <w:rPr>
                <w:b w:val="0"/>
                <w:bCs w:val="0"/>
                <w:color w:val="auto"/>
              </w:rPr>
              <w:t xml:space="preserve"> of characters across different texts </w:t>
            </w:r>
            <w:r w:rsidRPr="2CEC64C9" w:rsidR="1FABFF01">
              <w:rPr>
                <w:b w:val="0"/>
                <w:bCs w:val="0"/>
                <w:color w:val="auto"/>
              </w:rPr>
              <w:t>is</w:t>
            </w:r>
            <w:r w:rsidRPr="2CEC64C9" w:rsidR="00201488">
              <w:rPr>
                <w:b w:val="0"/>
                <w:bCs w:val="0"/>
                <w:color w:val="auto"/>
              </w:rPr>
              <w:t xml:space="preserve"> </w:t>
            </w:r>
            <w:r w:rsidRPr="2CEC64C9" w:rsidR="00201488">
              <w:rPr>
                <w:b w:val="0"/>
                <w:bCs w:val="0"/>
                <w:color w:val="auto"/>
              </w:rPr>
              <w:t>impacted</w:t>
            </w:r>
            <w:r w:rsidRPr="2CEC64C9" w:rsidR="00201488">
              <w:rPr>
                <w:b w:val="0"/>
                <w:bCs w:val="0"/>
                <w:color w:val="auto"/>
              </w:rPr>
              <w:t xml:space="preserve"> by the social construction of their reality and contribute to the themes conveyed by the author.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CEC64C9" w:rsidRDefault="00FD7E42" w14:paraId="20D2CBCF" w14:textId="3AF4DD97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2CEC64C9" w:rsidR="00FD7E42">
              <w:rPr>
                <w:b w:val="0"/>
                <w:bCs w:val="0"/>
                <w:color w:val="auto"/>
              </w:rPr>
              <w:t>Personal identities are shaped by relationships and societal influences, as character development reveals the impact of morality, empathy, and prejudice on one’s sense of self.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3D118F" w:rsidP="2CEC64C9" w:rsidRDefault="007666CA" w14:paraId="51E182C3" w14:textId="3EDE3B0F">
            <w:pPr>
              <w:spacing w:before="40" w:after="40"/>
              <w:jc w:val="left"/>
              <w:rPr>
                <w:b w:val="0"/>
                <w:bCs w:val="0"/>
                <w:color w:val="auto"/>
              </w:rPr>
            </w:pPr>
            <w:r w:rsidRPr="2CEC64C9" w:rsidR="007666CA">
              <w:rPr>
                <w:b w:val="0"/>
                <w:bCs w:val="0"/>
                <w:color w:val="auto"/>
              </w:rPr>
              <w:t xml:space="preserve">Global interactions influence sustainability, as individuals’ choices and the purpose behind those choices impact the environment and global systems, shaping future outcomes.  </w:t>
            </w:r>
          </w:p>
        </w:tc>
      </w:tr>
      <w:tr w:rsidR="002271C1" w:rsidTr="65A5A5BF" w14:paraId="3B34D4CF" w14:textId="181362A5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E0782F" w14:textId="7C8A3DD1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 xml:space="preserve">Global </w:t>
            </w:r>
            <w:r w:rsidR="00EA3400">
              <w:rPr>
                <w:b/>
                <w:bCs/>
                <w:color w:val="1F3864"/>
                <w:sz w:val="19"/>
                <w:szCs w:val="19"/>
              </w:rPr>
              <w:t>Context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Pr="003C5030" w:rsidR="003C5030" w:rsidP="2CEC64C9" w:rsidRDefault="003C5030" w14:paraId="3200B586" w14:textId="2C53E4F7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color w:val="auto"/>
              </w:rPr>
            </w:pPr>
            <w:r w:rsidRPr="2CEC64C9" w:rsidR="003C5030">
              <w:rPr>
                <w:b w:val="1"/>
                <w:bCs w:val="1"/>
                <w:color w:val="auto"/>
              </w:rPr>
              <w:t xml:space="preserve">Personal and Cultural Expression </w:t>
            </w:r>
          </w:p>
          <w:p w:rsidRPr="003C5030" w:rsidR="003C5030" w:rsidP="2CEC64C9" w:rsidRDefault="003C5030" w14:paraId="604099DD" w14:textId="77777777">
            <w:pPr>
              <w:spacing w:before="0" w:beforeAutospacing="off" w:after="0" w:afterAutospacing="off" w:line="240" w:lineRule="auto"/>
              <w:jc w:val="left"/>
              <w:rPr>
                <w:b w:val="0"/>
                <w:bCs w:val="0"/>
                <w:color w:val="auto"/>
              </w:rPr>
            </w:pPr>
            <w:r w:rsidRPr="2CEC64C9" w:rsidR="003C5030">
              <w:rPr>
                <w:b w:val="0"/>
                <w:bCs w:val="0"/>
                <w:color w:val="auto"/>
              </w:rPr>
              <w:t>What is the nature and</w:t>
            </w:r>
          </w:p>
          <w:p w:rsidRPr="003C5030" w:rsidR="003C5030" w:rsidP="2CEC64C9" w:rsidRDefault="003C5030" w14:paraId="295B985D" w14:textId="77777777">
            <w:pPr>
              <w:spacing w:before="0" w:beforeAutospacing="off" w:after="0" w:afterAutospacing="off" w:line="240" w:lineRule="auto"/>
              <w:jc w:val="left"/>
              <w:rPr>
                <w:b w:val="0"/>
                <w:bCs w:val="0"/>
                <w:color w:val="auto"/>
              </w:rPr>
            </w:pPr>
            <w:r w:rsidRPr="2CEC64C9" w:rsidR="003C5030">
              <w:rPr>
                <w:b w:val="0"/>
                <w:bCs w:val="0"/>
                <w:color w:val="auto"/>
              </w:rPr>
              <w:t>purpose of creative</w:t>
            </w:r>
          </w:p>
          <w:p w:rsidR="003D118F" w:rsidP="2CEC64C9" w:rsidRDefault="003C5030" w14:paraId="516F7592" w14:textId="39F102E6">
            <w:pPr>
              <w:spacing w:before="0" w:beforeAutospacing="off" w:after="0" w:afterAutospacing="off" w:line="240" w:lineRule="auto"/>
              <w:jc w:val="left"/>
              <w:rPr>
                <w:b w:val="0"/>
                <w:bCs w:val="0"/>
                <w:color w:val="auto"/>
              </w:rPr>
            </w:pPr>
            <w:r w:rsidRPr="2CEC64C9" w:rsidR="003C5030">
              <w:rPr>
                <w:b w:val="0"/>
                <w:bCs w:val="0"/>
                <w:color w:val="auto"/>
              </w:rPr>
              <w:t>expression?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Pr="00EE3A1E" w:rsidR="00EE3A1E" w:rsidP="2CEC64C9" w:rsidRDefault="00EE3A1E" w14:paraId="6057B1D3" w14:textId="05F881D3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color w:val="auto"/>
              </w:rPr>
            </w:pPr>
            <w:r w:rsidRPr="2CEC64C9" w:rsidR="00EE3A1E">
              <w:rPr>
                <w:b w:val="1"/>
                <w:bCs w:val="1"/>
                <w:color w:val="auto"/>
              </w:rPr>
              <w:t>Fairness and Development</w:t>
            </w:r>
          </w:p>
          <w:p w:rsidRPr="00EE3A1E" w:rsidR="00EE3A1E" w:rsidP="2CEC64C9" w:rsidRDefault="00EE3A1E" w14:paraId="1F4DDB86" w14:textId="77777777">
            <w:pPr>
              <w:spacing w:before="0" w:beforeAutospacing="off" w:after="0" w:afterAutospacing="off" w:line="240" w:lineRule="auto"/>
              <w:jc w:val="left"/>
              <w:rPr>
                <w:b w:val="0"/>
                <w:bCs w:val="0"/>
                <w:color w:val="auto"/>
              </w:rPr>
            </w:pPr>
            <w:r w:rsidRPr="2CEC64C9" w:rsidR="00EE3A1E">
              <w:rPr>
                <w:b w:val="0"/>
                <w:bCs w:val="0"/>
                <w:color w:val="auto"/>
              </w:rPr>
              <w:t>What are the</w:t>
            </w:r>
          </w:p>
          <w:p w:rsidRPr="00EE3A1E" w:rsidR="00EE3A1E" w:rsidP="2CEC64C9" w:rsidRDefault="00EE3A1E" w14:paraId="08EB5E6D" w14:textId="77777777">
            <w:pPr>
              <w:spacing w:before="0" w:beforeAutospacing="off" w:after="0" w:afterAutospacing="off" w:line="240" w:lineRule="auto"/>
              <w:jc w:val="left"/>
              <w:rPr>
                <w:b w:val="0"/>
                <w:bCs w:val="0"/>
                <w:color w:val="auto"/>
              </w:rPr>
            </w:pPr>
            <w:r w:rsidRPr="2CEC64C9" w:rsidR="00EE3A1E">
              <w:rPr>
                <w:b w:val="0"/>
                <w:bCs w:val="0"/>
                <w:color w:val="auto"/>
              </w:rPr>
              <w:t xml:space="preserve">consequences of </w:t>
            </w:r>
            <w:bookmarkStart w:name="_Int_ZzzFMlas" w:id="98167521"/>
            <w:r w:rsidRPr="2CEC64C9" w:rsidR="00EE3A1E">
              <w:rPr>
                <w:b w:val="0"/>
                <w:bCs w:val="0"/>
                <w:color w:val="auto"/>
              </w:rPr>
              <w:t>our</w:t>
            </w:r>
            <w:bookmarkEnd w:id="98167521"/>
          </w:p>
          <w:p w:rsidR="003D118F" w:rsidP="2CEC64C9" w:rsidRDefault="00EE3A1E" w14:paraId="3BFE3B5B" w14:textId="48923EA9">
            <w:pPr>
              <w:spacing w:before="0" w:beforeAutospacing="off" w:after="0" w:afterAutospacing="off" w:line="240" w:lineRule="auto"/>
              <w:jc w:val="left"/>
              <w:rPr>
                <w:b w:val="0"/>
                <w:bCs w:val="0"/>
                <w:color w:val="auto"/>
              </w:rPr>
            </w:pPr>
            <w:r w:rsidRPr="2CEC64C9" w:rsidR="00EE3A1E">
              <w:rPr>
                <w:b w:val="0"/>
                <w:bCs w:val="0"/>
                <w:color w:val="auto"/>
              </w:rPr>
              <w:t>common humanity?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Pr="00044470" w:rsidR="00044470" w:rsidP="2CEC64C9" w:rsidRDefault="00044470" w14:paraId="6E685384" w14:textId="1A176EA3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color w:val="auto"/>
              </w:rPr>
            </w:pPr>
            <w:r w:rsidRPr="2CEC64C9" w:rsidR="00044470">
              <w:rPr>
                <w:b w:val="1"/>
                <w:bCs w:val="1"/>
                <w:color w:val="auto"/>
              </w:rPr>
              <w:t>Personal and Cultural Expression</w:t>
            </w:r>
          </w:p>
          <w:p w:rsidR="003D118F" w:rsidP="2CEC64C9" w:rsidRDefault="00044470" w14:paraId="2337D951" w14:textId="3358DF0C">
            <w:pPr>
              <w:spacing w:before="0" w:beforeAutospacing="off" w:after="0" w:afterAutospacing="off" w:line="240" w:lineRule="auto"/>
              <w:jc w:val="left"/>
              <w:rPr>
                <w:b w:val="0"/>
                <w:bCs w:val="0"/>
                <w:color w:val="auto"/>
              </w:rPr>
            </w:pPr>
            <w:r w:rsidRPr="2CEC64C9" w:rsidR="00044470">
              <w:rPr>
                <w:b w:val="0"/>
                <w:bCs w:val="0"/>
                <w:color w:val="auto"/>
              </w:rPr>
              <w:t>What is the nature and purpose of creative expression?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Pr="005222FF" w:rsidR="005222FF" w:rsidP="2CEC64C9" w:rsidRDefault="005222FF" w14:paraId="4312C82A" w14:textId="79756D7E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color w:val="auto"/>
              </w:rPr>
            </w:pPr>
            <w:r w:rsidRPr="2CEC64C9" w:rsidR="005222FF">
              <w:rPr>
                <w:b w:val="1"/>
                <w:bCs w:val="1"/>
                <w:color w:val="auto"/>
              </w:rPr>
              <w:t>Identities and Relationships</w:t>
            </w:r>
          </w:p>
          <w:p w:rsidR="003D118F" w:rsidP="2CEC64C9" w:rsidRDefault="005222FF" w14:paraId="3098C84D" w14:textId="4295BC03">
            <w:pPr>
              <w:spacing w:before="0" w:beforeAutospacing="off" w:after="0" w:afterAutospacing="off" w:line="240" w:lineRule="auto"/>
              <w:jc w:val="left"/>
              <w:rPr>
                <w:b w:val="0"/>
                <w:bCs w:val="0"/>
                <w:color w:val="auto"/>
              </w:rPr>
            </w:pPr>
            <w:r w:rsidRPr="2CEC64C9" w:rsidR="005222FF">
              <w:rPr>
                <w:b w:val="0"/>
                <w:bCs w:val="0"/>
                <w:color w:val="auto"/>
              </w:rPr>
              <w:t>Who am I? Who are we?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Pr="00202A9C" w:rsidR="00202A9C" w:rsidP="2CEC64C9" w:rsidRDefault="00202A9C" w14:paraId="2170CF5C" w14:textId="6CAF8B46">
            <w:pPr>
              <w:spacing w:before="0" w:beforeAutospacing="off" w:after="0" w:afterAutospacing="off" w:line="240" w:lineRule="auto"/>
              <w:jc w:val="left"/>
              <w:rPr>
                <w:b w:val="1"/>
                <w:bCs w:val="1"/>
                <w:color w:val="auto"/>
              </w:rPr>
            </w:pPr>
            <w:r w:rsidRPr="2CEC64C9" w:rsidR="00202A9C">
              <w:rPr>
                <w:b w:val="1"/>
                <w:bCs w:val="1"/>
                <w:color w:val="auto"/>
              </w:rPr>
              <w:t>Globalization and sustainability</w:t>
            </w:r>
          </w:p>
          <w:p w:rsidR="003D118F" w:rsidP="2CEC64C9" w:rsidRDefault="00202A9C" w14:paraId="7048FD93" w14:textId="7FCFCD1E">
            <w:pPr>
              <w:spacing w:before="0" w:beforeAutospacing="off" w:after="0" w:afterAutospacing="off" w:line="240" w:lineRule="auto"/>
              <w:jc w:val="left"/>
              <w:rPr>
                <w:b w:val="0"/>
                <w:bCs w:val="0"/>
                <w:color w:val="auto"/>
              </w:rPr>
            </w:pPr>
            <w:r w:rsidRPr="2CEC64C9" w:rsidR="00202A9C">
              <w:rPr>
                <w:b w:val="0"/>
                <w:bCs w:val="0"/>
                <w:color w:val="auto"/>
              </w:rPr>
              <w:t>How is everything connected?</w:t>
            </w:r>
          </w:p>
        </w:tc>
      </w:tr>
      <w:tr w:rsidR="002271C1" w:rsidTr="65A5A5BF" w14:paraId="505CB0F5" w14:textId="5BB19751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2FDFB913" w14:textId="4BAF8E3C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Key Concepts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0000B1" w14:paraId="34CBDAC8" w14:textId="11DE9260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0000B1">
              <w:rPr>
                <w:b w:val="0"/>
                <w:bCs w:val="0"/>
                <w:color w:val="auto"/>
              </w:rPr>
              <w:t>Creativity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0000B1" w14:paraId="0B94EC12" w14:textId="2223588A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0000B1">
              <w:rPr>
                <w:b w:val="0"/>
                <w:bCs w:val="0"/>
                <w:color w:val="auto"/>
              </w:rPr>
              <w:t>Communities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0000B1" w14:paraId="6B3137F7" w14:textId="6F792BEB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0000B1">
              <w:rPr>
                <w:b w:val="0"/>
                <w:bCs w:val="0"/>
                <w:color w:val="auto"/>
              </w:rPr>
              <w:t>Relationships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0000B1" w14:paraId="5A3CFF3B" w14:textId="3EDCD72B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0000B1">
              <w:rPr>
                <w:b w:val="0"/>
                <w:bCs w:val="0"/>
                <w:color w:val="auto"/>
              </w:rPr>
              <w:t>Identity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0000B1" w14:paraId="7118680D" w14:textId="2A793AF8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0000B1">
              <w:rPr>
                <w:b w:val="0"/>
                <w:bCs w:val="0"/>
                <w:color w:val="auto"/>
              </w:rPr>
              <w:t xml:space="preserve">Global Interactions </w:t>
            </w:r>
          </w:p>
        </w:tc>
      </w:tr>
      <w:tr w:rsidR="002271C1" w:rsidTr="65A5A5BF" w14:paraId="01ACD1A8" w14:textId="6DA06EFE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3D118F" w:rsidRDefault="003D118F" w14:paraId="4A9B35D0" w14:textId="197558AA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>
              <w:rPr>
                <w:b/>
                <w:bCs/>
                <w:color w:val="1F3864"/>
                <w:sz w:val="19"/>
                <w:szCs w:val="19"/>
              </w:rPr>
              <w:t>Related Concepts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584998" w14:paraId="3F6C4C79" w14:textId="1BA1679C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584998">
              <w:rPr>
                <w:b w:val="0"/>
                <w:bCs w:val="0"/>
                <w:color w:val="auto"/>
              </w:rPr>
              <w:t>Style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584998" w14:paraId="38BE849D" w14:textId="6218247E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584998">
              <w:rPr>
                <w:b w:val="0"/>
                <w:bCs w:val="0"/>
                <w:color w:val="auto"/>
              </w:rPr>
              <w:t>Point of View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584998" w14:paraId="4D6A6838" w14:textId="77777777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584998">
              <w:rPr>
                <w:b w:val="0"/>
                <w:bCs w:val="0"/>
                <w:color w:val="auto"/>
              </w:rPr>
              <w:t>Intertextuality</w:t>
            </w:r>
          </w:p>
          <w:p w:rsidR="00584998" w:rsidP="2CEC64C9" w:rsidRDefault="00584998" w14:paraId="7FF25FE3" w14:textId="08C3E759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584998">
              <w:rPr>
                <w:b w:val="0"/>
                <w:bCs w:val="0"/>
                <w:color w:val="auto"/>
              </w:rPr>
              <w:t>Self-Expression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584998" w14:paraId="1055740A" w14:textId="4B79E06A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584998">
              <w:rPr>
                <w:b w:val="0"/>
                <w:bCs w:val="0"/>
                <w:color w:val="auto"/>
              </w:rPr>
              <w:t>Character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:rsidR="003D118F" w:rsidP="2CEC64C9" w:rsidRDefault="00584998" w14:paraId="39515EC1" w14:textId="4279636F">
            <w:pPr>
              <w:spacing w:before="40" w:after="40"/>
              <w:jc w:val="center"/>
              <w:rPr>
                <w:b w:val="0"/>
                <w:bCs w:val="0"/>
                <w:color w:val="auto"/>
              </w:rPr>
            </w:pPr>
            <w:r w:rsidRPr="2CEC64C9" w:rsidR="00584998">
              <w:rPr>
                <w:b w:val="0"/>
                <w:bCs w:val="0"/>
                <w:color w:val="auto"/>
              </w:rPr>
              <w:t>Purpose</w:t>
            </w:r>
          </w:p>
        </w:tc>
      </w:tr>
      <w:tr w:rsidR="002271C1" w:rsidTr="65A5A5BF" w14:paraId="300A9119" w14:textId="77777777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002271C1" w:rsidRDefault="002271C1" w14:paraId="475B107D" w14:textId="13E79DFF">
            <w:pPr>
              <w:spacing w:before="40" w:after="40"/>
              <w:rPr>
                <w:b/>
                <w:bCs/>
                <w:color w:val="1F3864"/>
                <w:sz w:val="19"/>
                <w:szCs w:val="19"/>
              </w:rPr>
            </w:pPr>
            <w:r w:rsidRPr="002271C1">
              <w:rPr>
                <w:b/>
                <w:bCs/>
                <w:color w:val="1F3864"/>
                <w:sz w:val="19"/>
                <w:szCs w:val="19"/>
              </w:rPr>
              <w:t>MYP Assessments/ Performance Tasks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271C1" w:rsidP="2CEC64C9" w:rsidRDefault="002271C1" w14:paraId="75FC224A" w14:textId="359A5C2E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2271C1" w:rsidP="2CEC64C9" w:rsidRDefault="002271C1" w14:paraId="0E816A34" w14:textId="749B577B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2271C1" w:rsidP="2CEC64C9" w:rsidRDefault="002271C1" w14:paraId="12C11B08" w14:textId="38BFC18A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2271C1" w:rsidP="2CEC64C9" w:rsidRDefault="002271C1" w14:paraId="6C2B4DE8" w14:textId="6A1F0247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2271C1" w:rsidP="2CEC64C9" w:rsidRDefault="002271C1" w14:paraId="0B945927" w14:textId="4D7BB4FE">
            <w:pPr>
              <w:pStyle w:val="Normal"/>
              <w:spacing w:before="40" w:after="40"/>
              <w:jc w:val="left"/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271C1" w:rsidP="2CEC64C9" w:rsidRDefault="002271C1" w14:paraId="1456587A" w14:textId="1D3569F1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2271C1" w:rsidP="2CEC64C9" w:rsidRDefault="002271C1" w14:paraId="25EB1B41" w14:textId="205C872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2271C1" w:rsidP="2CEC64C9" w:rsidRDefault="002271C1" w14:paraId="1E949811" w14:textId="3E13233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2271C1" w:rsidP="2CEC64C9" w:rsidRDefault="002271C1" w14:paraId="11B94E3D" w14:textId="11848C33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2271C1" w:rsidP="2CEC64C9" w:rsidRDefault="002271C1" w14:paraId="552CDEC5" w14:textId="34570DEF">
            <w:pPr>
              <w:pStyle w:val="Normal"/>
              <w:spacing w:before="40" w:after="40"/>
              <w:jc w:val="left"/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271C1" w:rsidP="2CEC64C9" w:rsidRDefault="002271C1" w14:paraId="31E7795F" w14:textId="248E9925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2271C1" w:rsidP="2CEC64C9" w:rsidRDefault="002271C1" w14:paraId="51AE1E83" w14:textId="147AEE12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2271C1" w:rsidP="65A5A5BF" w:rsidRDefault="002271C1" w14:paraId="0B1389EC" w14:textId="0AA83AEE">
            <w:pPr>
              <w:spacing w:before="40" w:beforeAutospacing="off" w:after="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5A5A5BF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2271C1" w:rsidP="2CEC64C9" w:rsidRDefault="002271C1" w14:paraId="356B0ED9" w14:textId="25E9C725">
            <w:pPr>
              <w:pStyle w:val="Normal"/>
              <w:spacing w:before="40" w:after="40"/>
              <w:jc w:val="left"/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271C1" w:rsidP="2CEC64C9" w:rsidRDefault="002271C1" w14:paraId="6D84169C" w14:textId="61C670E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2271C1" w:rsidP="2CEC64C9" w:rsidRDefault="002271C1" w14:paraId="5FB12FB9" w14:textId="7D06AEFF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2271C1" w:rsidP="2CEC64C9" w:rsidRDefault="002271C1" w14:paraId="49E973F0" w14:textId="4CE26E59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2271C1" w:rsidP="2CEC64C9" w:rsidRDefault="002271C1" w14:paraId="26F54BBA" w14:textId="5F6F8130">
            <w:pPr>
              <w:spacing w:before="0" w:beforeAutospacing="off" w:after="2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 xml:space="preserve">1 Performance Task (project, presentation, etc. with integrated writing/creating and presenting) </w:t>
            </w:r>
          </w:p>
          <w:p w:rsidR="002271C1" w:rsidP="2CEC64C9" w:rsidRDefault="002271C1" w14:paraId="67256828" w14:textId="07F0E8C6">
            <w:pPr>
              <w:pStyle w:val="Normal"/>
              <w:spacing w:before="40" w:after="40"/>
              <w:jc w:val="left"/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002271C1" w:rsidP="2CEC64C9" w:rsidRDefault="002271C1" w14:paraId="77022E9C" w14:textId="7E2C8514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3- 6 constructed texts (at least 1 of which is an extended constructed text)</w:t>
            </w:r>
          </w:p>
          <w:p w:rsidR="002271C1" w:rsidP="2CEC64C9" w:rsidRDefault="002271C1" w14:paraId="448EEB2A" w14:textId="16FCA507">
            <w:pPr>
              <w:spacing w:before="40" w:after="40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1-2 student discourse assessments (interacting, speaking and listening, using academic language to discuss and analyze)</w:t>
            </w:r>
          </w:p>
          <w:p w:rsidR="002271C1" w:rsidP="65A5A5BF" w:rsidRDefault="002271C1" w14:paraId="65AB3865" w14:textId="26C69D25">
            <w:pPr>
              <w:spacing w:before="40" w:beforeAutospacing="off" w:after="40" w:afterAutospacing="off"/>
              <w:jc w:val="left"/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</w:pPr>
            <w:r w:rsidRPr="65A5A5BF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2 selected response and new read assessments for skills application to new text (s)</w:t>
            </w:r>
          </w:p>
          <w:p w:rsidR="002271C1" w:rsidP="2CEC64C9" w:rsidRDefault="002271C1" w14:paraId="2119B1C1" w14:textId="50C0E7D4">
            <w:pPr>
              <w:pStyle w:val="Normal"/>
              <w:spacing w:before="40" w:after="40"/>
              <w:jc w:val="left"/>
            </w:pPr>
            <w:r w:rsidRPr="2CEC64C9" w:rsidR="7528CC96">
              <w:rPr>
                <w:rFonts w:ascii="Roboto" w:hAnsi="Roboto" w:eastAsia="Roboto" w:cs="Roboto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1A1A1A"/>
                <w:sz w:val="20"/>
                <w:szCs w:val="20"/>
                <w:lang w:val="en-US"/>
              </w:rPr>
              <w:t>See Unit Planners for Specific Assessment Details for each unit</w:t>
            </w:r>
          </w:p>
        </w:tc>
      </w:tr>
      <w:tr w:rsidR="2CEC64C9" w:rsidTr="65A5A5BF" w14:paraId="0A4BDF58">
        <w:trPr>
          <w:cantSplit/>
          <w:tblHeader/>
          <w:trHeight w:val="300"/>
        </w:trPr>
        <w:tc>
          <w:tcPr>
            <w:tcW w:w="1965" w:type="dxa"/>
            <w:shd w:val="clear" w:color="auto" w:fill="EBF4F8"/>
            <w:tcMar>
              <w:top w:w="100" w:type="dxa"/>
              <w:left w:w="160" w:type="dxa"/>
              <w:bottom w:w="100" w:type="dxa"/>
              <w:right w:w="160" w:type="dxa"/>
            </w:tcMar>
          </w:tcPr>
          <w:p w:rsidR="4583B38D" w:rsidP="2CEC64C9" w:rsidRDefault="4583B38D" w14:paraId="7254AE40">
            <w:pPr>
              <w:spacing w:before="40" w:after="40"/>
              <w:rPr>
                <w:b w:val="1"/>
                <w:bCs w:val="1"/>
                <w:color w:val="1F3864"/>
                <w:sz w:val="19"/>
                <w:szCs w:val="19"/>
              </w:rPr>
            </w:pPr>
            <w:r w:rsidRPr="2CEC64C9" w:rsidR="4583B38D">
              <w:rPr>
                <w:b w:val="1"/>
                <w:bCs w:val="1"/>
                <w:color w:val="1F3864"/>
                <w:sz w:val="19"/>
                <w:szCs w:val="19"/>
              </w:rPr>
              <w:t>Design Cycle</w:t>
            </w:r>
          </w:p>
          <w:p w:rsidR="4583B38D" w:rsidP="2CEC64C9" w:rsidRDefault="4583B38D" w14:paraId="20B4CBBF" w14:textId="355F86D5">
            <w:pPr>
              <w:spacing w:before="40" w:after="40"/>
            </w:pPr>
            <w:r w:rsidRPr="2CEC64C9" w:rsidR="4583B38D">
              <w:rPr>
                <w:b w:val="1"/>
                <w:bCs w:val="1"/>
                <w:color w:val="1F3864"/>
                <w:sz w:val="19"/>
                <w:szCs w:val="19"/>
              </w:rPr>
              <w:t>Transdisciplinary</w:t>
            </w:r>
          </w:p>
          <w:p w:rsidR="2CEC64C9" w:rsidP="2CEC64C9" w:rsidRDefault="2CEC64C9" w14:paraId="151C44FE" w14:textId="7DF4B4CB">
            <w:pPr>
              <w:pStyle w:val="Normal"/>
              <w:rPr>
                <w:b w:val="1"/>
                <w:bCs w:val="1"/>
                <w:color w:val="1F3864"/>
                <w:sz w:val="19"/>
                <w:szCs w:val="19"/>
              </w:rPr>
            </w:pP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2CEC64C9" w:rsidP="2CEC64C9" w:rsidRDefault="2CEC64C9" w14:paraId="11811BA3" w14:textId="150CB54C">
            <w:pPr>
              <w:pStyle w:val="Normal"/>
              <w:spacing w:before="40" w:after="40"/>
              <w:jc w:val="left"/>
            </w:pPr>
            <w:r w:rsidR="2CEC64C9">
              <w:rPr/>
              <w:t xml:space="preserve">Creativity &amp; </w:t>
            </w:r>
            <w:r w:rsidR="142BE5FD">
              <w:rPr/>
              <w:t>Innovation Self</w:t>
            </w:r>
            <w:r w:rsidR="2CEC64C9">
              <w:rPr/>
              <w:t>- Management &amp; Reflection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2CEC64C9" w:rsidP="2CEC64C9" w:rsidRDefault="2CEC64C9" w14:paraId="33C4822E" w14:textId="31629E9B">
            <w:pPr>
              <w:pStyle w:val="Normal"/>
              <w:spacing w:before="40" w:after="40"/>
              <w:jc w:val="left"/>
            </w:pPr>
            <w:r w:rsidR="2CEC64C9">
              <w:rPr/>
              <w:t xml:space="preserve">Critical Thinking &amp; Problem Solving </w:t>
            </w:r>
          </w:p>
          <w:p w:rsidR="2CEC64C9" w:rsidP="2CEC64C9" w:rsidRDefault="2CEC64C9" w14:paraId="779629D9" w14:textId="3F82410D">
            <w:pPr>
              <w:pStyle w:val="Normal"/>
              <w:spacing w:before="40" w:after="40"/>
              <w:jc w:val="left"/>
            </w:pPr>
            <w:r w:rsidR="2CEC64C9">
              <w:rPr/>
              <w:t>Communication &amp; Collaboration</w:t>
            </w:r>
          </w:p>
          <w:p w:rsidR="2CEC64C9" w:rsidP="2CEC64C9" w:rsidRDefault="2CEC64C9" w14:paraId="531DEABD" w14:textId="1973CCB2">
            <w:pPr>
              <w:pStyle w:val="Normal"/>
              <w:spacing w:before="40" w:after="40"/>
              <w:jc w:val="left"/>
            </w:pPr>
            <w:r w:rsidR="2CEC64C9">
              <w:rPr/>
              <w:t>Creativity &amp; Innovation</w:t>
            </w:r>
          </w:p>
          <w:p w:rsidR="2CEC64C9" w:rsidP="2CEC64C9" w:rsidRDefault="2CEC64C9" w14:paraId="51505BE8">
            <w:pPr>
              <w:pStyle w:val="Normal"/>
              <w:spacing w:before="40" w:after="40"/>
              <w:jc w:val="left"/>
              <w:rPr>
                <w:color w:val="1A1A1A"/>
              </w:rPr>
            </w:pP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2CEC64C9" w:rsidP="2CEC64C9" w:rsidRDefault="2CEC64C9" w14:paraId="34294A4D" w14:textId="7F240843">
            <w:pPr>
              <w:pStyle w:val="Normal"/>
              <w:spacing w:before="40" w:after="40"/>
              <w:jc w:val="left"/>
            </w:pPr>
            <w:r w:rsidR="2CEC64C9">
              <w:rPr/>
              <w:t>Research &amp; Information Literacy</w:t>
            </w:r>
          </w:p>
          <w:p w:rsidR="2CEC64C9" w:rsidP="2CEC64C9" w:rsidRDefault="2CEC64C9" w14:paraId="4588D618" w14:textId="3892402C">
            <w:pPr>
              <w:pStyle w:val="Normal"/>
              <w:spacing w:before="40" w:after="40"/>
              <w:jc w:val="left"/>
            </w:pPr>
            <w:r w:rsidR="2CEC64C9">
              <w:rPr/>
              <w:t xml:space="preserve">Critical Thinking &amp; Problem Solving </w:t>
            </w:r>
          </w:p>
          <w:p w:rsidR="2CEC64C9" w:rsidP="2CEC64C9" w:rsidRDefault="2CEC64C9" w14:paraId="0E8CDBC1" w14:textId="61EE9325">
            <w:pPr>
              <w:pStyle w:val="Normal"/>
              <w:spacing w:before="40" w:after="40"/>
              <w:jc w:val="left"/>
            </w:pPr>
            <w:r w:rsidR="2CEC64C9">
              <w:rPr/>
              <w:t>Communication &amp; Collaboration</w:t>
            </w:r>
          </w:p>
          <w:p w:rsidR="2CEC64C9" w:rsidP="2CEC64C9" w:rsidRDefault="2CEC64C9" w14:paraId="29BC745E" w14:textId="482C592F">
            <w:pPr>
              <w:pStyle w:val="Normal"/>
              <w:spacing w:before="40" w:after="40"/>
              <w:jc w:val="left"/>
            </w:pPr>
            <w:r w:rsidR="2CEC64C9">
              <w:rPr/>
              <w:t>Creativity &amp; Innovation</w:t>
            </w:r>
          </w:p>
          <w:p w:rsidR="2CEC64C9" w:rsidP="2CEC64C9" w:rsidRDefault="2CEC64C9" w14:paraId="1D2B3473" w14:textId="7FD46246">
            <w:pPr>
              <w:pStyle w:val="Normal"/>
              <w:spacing w:before="40" w:after="40"/>
              <w:jc w:val="left"/>
            </w:pPr>
            <w:r w:rsidR="2CEC64C9">
              <w:rPr/>
              <w:t>Self- Management &amp; Reflection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2CEC64C9" w:rsidP="2CEC64C9" w:rsidRDefault="2CEC64C9" w14:paraId="32273218" w14:textId="6930C7F1">
            <w:pPr>
              <w:pStyle w:val="Normal"/>
              <w:spacing w:before="40" w:after="40"/>
              <w:jc w:val="left"/>
            </w:pPr>
            <w:r w:rsidR="2CEC64C9">
              <w:rPr/>
              <w:t>Research &amp; Information Literacy</w:t>
            </w:r>
          </w:p>
          <w:p w:rsidR="2CEC64C9" w:rsidP="2CEC64C9" w:rsidRDefault="2CEC64C9" w14:paraId="218B83F8" w14:textId="1A909AB2">
            <w:pPr>
              <w:pStyle w:val="Normal"/>
              <w:spacing w:before="40" w:after="40"/>
              <w:jc w:val="left"/>
            </w:pPr>
            <w:r w:rsidR="2CEC64C9">
              <w:rPr/>
              <w:t xml:space="preserve">Critical Thinking &amp; Problem Solving </w:t>
            </w:r>
          </w:p>
          <w:p w:rsidR="2CEC64C9" w:rsidP="2CEC64C9" w:rsidRDefault="2CEC64C9" w14:paraId="0425E2C7" w14:textId="77696576">
            <w:pPr>
              <w:pStyle w:val="Normal"/>
              <w:spacing w:before="40" w:after="40"/>
              <w:jc w:val="left"/>
            </w:pPr>
            <w:r w:rsidR="2CEC64C9">
              <w:rPr/>
              <w:t>Communication &amp; Collaboration</w:t>
            </w:r>
          </w:p>
          <w:p w:rsidR="2CEC64C9" w:rsidP="2CEC64C9" w:rsidRDefault="2CEC64C9" w14:paraId="2CC96AB3" w14:textId="571FFBA2">
            <w:pPr>
              <w:pStyle w:val="Normal"/>
              <w:spacing w:before="40" w:after="40"/>
              <w:jc w:val="left"/>
            </w:pPr>
            <w:r w:rsidR="2CEC64C9">
              <w:rPr/>
              <w:t>Creativity &amp; Innovation</w:t>
            </w:r>
          </w:p>
          <w:p w:rsidR="2CEC64C9" w:rsidP="2CEC64C9" w:rsidRDefault="2CEC64C9" w14:paraId="0AFE9C46" w14:textId="7CC04BB5">
            <w:pPr>
              <w:pStyle w:val="Normal"/>
              <w:spacing w:before="40" w:after="40"/>
              <w:jc w:val="left"/>
            </w:pPr>
            <w:r w:rsidR="2CEC64C9">
              <w:rPr/>
              <w:t>Self- Management &amp; Reflection</w:t>
            </w:r>
          </w:p>
        </w:tc>
        <w:tc>
          <w:tcPr>
            <w:tcW w:w="2520" w:type="dxa"/>
            <w:shd w:val="clear" w:color="auto" w:fill="FFFFFF" w:themeFill="background1"/>
            <w:tcMar>
              <w:top w:w="100" w:type="dxa"/>
              <w:left w:w="160" w:type="dxa"/>
              <w:bottom w:w="100" w:type="dxa"/>
              <w:right w:w="160" w:type="dxa"/>
            </w:tcMar>
            <w:vAlign w:val="top"/>
          </w:tcPr>
          <w:p w:rsidR="2CEC64C9" w:rsidP="2CEC64C9" w:rsidRDefault="2CEC64C9" w14:paraId="47742E7A" w14:textId="5E5CE81C">
            <w:pPr>
              <w:pStyle w:val="Normal"/>
              <w:spacing w:before="40" w:after="40"/>
              <w:jc w:val="left"/>
            </w:pPr>
            <w:r w:rsidR="2CEC64C9">
              <w:rPr/>
              <w:t>Research &amp; Information Literacy</w:t>
            </w:r>
          </w:p>
          <w:p w:rsidR="2CEC64C9" w:rsidP="2CEC64C9" w:rsidRDefault="2CEC64C9" w14:paraId="68E3B3EA" w14:textId="72C07A47">
            <w:pPr>
              <w:pStyle w:val="Normal"/>
              <w:spacing w:before="40" w:after="40"/>
              <w:jc w:val="left"/>
            </w:pPr>
            <w:r w:rsidR="2CEC64C9">
              <w:rPr/>
              <w:t xml:space="preserve">Critical Thinking &amp; Problem Solving </w:t>
            </w:r>
          </w:p>
          <w:p w:rsidR="2CEC64C9" w:rsidP="2CEC64C9" w:rsidRDefault="2CEC64C9" w14:paraId="7F605CFB" w14:textId="2B062393">
            <w:pPr>
              <w:pStyle w:val="Normal"/>
              <w:spacing w:before="40" w:after="40"/>
              <w:jc w:val="left"/>
            </w:pPr>
            <w:r w:rsidR="2CEC64C9">
              <w:rPr/>
              <w:t>Communication &amp; Collaboration</w:t>
            </w:r>
          </w:p>
          <w:p w:rsidR="2CEC64C9" w:rsidP="2CEC64C9" w:rsidRDefault="2CEC64C9" w14:paraId="4CCD998D" w14:textId="4F8510BF">
            <w:pPr>
              <w:pStyle w:val="Normal"/>
              <w:spacing w:before="40" w:after="40"/>
              <w:jc w:val="left"/>
            </w:pPr>
            <w:r w:rsidR="2CEC64C9">
              <w:rPr/>
              <w:t>Creativity &amp; Innovation</w:t>
            </w:r>
          </w:p>
          <w:p w:rsidR="2CEC64C9" w:rsidP="2CEC64C9" w:rsidRDefault="2CEC64C9" w14:paraId="58F3880D" w14:textId="74DED5A2">
            <w:pPr>
              <w:pStyle w:val="Normal"/>
              <w:spacing w:before="40" w:after="40"/>
              <w:jc w:val="left"/>
            </w:pPr>
            <w:r w:rsidR="2CEC64C9">
              <w:rPr/>
              <w:t>Self- Management &amp; Reflection</w:t>
            </w:r>
          </w:p>
        </w:tc>
      </w:tr>
    </w:tbl>
    <w:p w:rsidR="002271C1" w:rsidP="002271C1" w:rsidRDefault="002271C1" w14:paraId="4ADAD122" w14:textId="178FE566">
      <w:pPr>
        <w:pStyle w:val="Heading2"/>
      </w:pPr>
      <w:r w:rsidR="002271C1">
        <w:rPr/>
        <w:t>Differentiation</w:t>
      </w:r>
      <w:r w:rsidR="000549E4">
        <w:rPr/>
        <w:t xml:space="preserve"> for Tiered Learners</w:t>
      </w:r>
    </w:p>
    <w:p w:rsidRPr="001749E5" w:rsidR="001749E5" w:rsidP="001749E5" w:rsidRDefault="001749E5" w14:paraId="4B5EB5E0" w14:textId="77777777">
      <w:r w:rsidRPr="001749E5">
        <w:t>Marietta City Schools teachers provide specific differentiation of learning experiences for all students. Details for differentiation for common learning experiences are included on the district unit planners.</w:t>
      </w:r>
    </w:p>
    <w:sectPr w:rsidRPr="001749E5" w:rsidR="001749E5">
      <w:footerReference w:type="default" r:id="rId11"/>
      <w:pgSz w:w="15840" w:h="12240" w:orient="landscape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741C" w:rsidRDefault="0005741C" w14:paraId="19ADC21D" w14:textId="77777777">
      <w:r>
        <w:separator/>
      </w:r>
    </w:p>
  </w:endnote>
  <w:endnote w:type="continuationSeparator" w:id="0">
    <w:p w:rsidR="0005741C" w:rsidRDefault="0005741C" w14:paraId="2962DF1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31B2" w:rsidRDefault="001E31B2" w14:paraId="3BF915BF" w14:textId="07CC741C">
    <w:pPr>
      <w:spacing w:before="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741C" w:rsidRDefault="0005741C" w14:paraId="2008FF0A" w14:textId="77777777">
      <w:r>
        <w:separator/>
      </w:r>
    </w:p>
  </w:footnote>
  <w:footnote w:type="continuationSeparator" w:id="0">
    <w:p w:rsidR="0005741C" w:rsidRDefault="0005741C" w14:paraId="1A381E27" w14:textId="77777777"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>
  <int2:observations>
    <int2:bookmark int2:bookmarkName="_Int_ZzzFMlas" int2:invalidationBookmarkName="" int2:hashCode="LNdIS8GxX8z/gi" int2:id="w5lHx69p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">
    <w:nsid w:val="235431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FB06D9F"/>
    <w:multiLevelType w:val="hybridMultilevel"/>
    <w:tmpl w:val="968AB216"/>
    <w:lvl w:ilvl="0" w:tplc="9D82ED36">
      <w:start w:val="1"/>
      <w:numFmt w:val="bullet"/>
      <w:lvlText w:val="●"/>
      <w:lvlJc w:val="left"/>
      <w:pPr>
        <w:ind w:left="720" w:hanging="360"/>
      </w:pPr>
    </w:lvl>
    <w:lvl w:ilvl="1" w:tplc="F244DC20">
      <w:start w:val="1"/>
      <w:numFmt w:val="bullet"/>
      <w:lvlText w:val="○"/>
      <w:lvlJc w:val="left"/>
      <w:pPr>
        <w:ind w:left="1440" w:hanging="360"/>
      </w:pPr>
    </w:lvl>
    <w:lvl w:ilvl="2" w:tplc="44107600">
      <w:start w:val="1"/>
      <w:numFmt w:val="bullet"/>
      <w:lvlText w:val="■"/>
      <w:lvlJc w:val="left"/>
      <w:pPr>
        <w:ind w:left="2160" w:hanging="360"/>
      </w:pPr>
    </w:lvl>
    <w:lvl w:ilvl="3" w:tplc="501A54A8">
      <w:start w:val="1"/>
      <w:numFmt w:val="bullet"/>
      <w:lvlText w:val="●"/>
      <w:lvlJc w:val="left"/>
      <w:pPr>
        <w:ind w:left="2880" w:hanging="360"/>
      </w:pPr>
    </w:lvl>
    <w:lvl w:ilvl="4" w:tplc="40D0D424">
      <w:start w:val="1"/>
      <w:numFmt w:val="bullet"/>
      <w:lvlText w:val="○"/>
      <w:lvlJc w:val="left"/>
      <w:pPr>
        <w:ind w:left="3600" w:hanging="360"/>
      </w:pPr>
    </w:lvl>
    <w:lvl w:ilvl="5" w:tplc="1DEA24F8">
      <w:start w:val="1"/>
      <w:numFmt w:val="bullet"/>
      <w:lvlText w:val="■"/>
      <w:lvlJc w:val="left"/>
      <w:pPr>
        <w:ind w:left="4320" w:hanging="360"/>
      </w:pPr>
    </w:lvl>
    <w:lvl w:ilvl="6" w:tplc="860E593C">
      <w:start w:val="1"/>
      <w:numFmt w:val="bullet"/>
      <w:lvlText w:val="●"/>
      <w:lvlJc w:val="left"/>
      <w:pPr>
        <w:ind w:left="5040" w:hanging="360"/>
      </w:pPr>
    </w:lvl>
    <w:lvl w:ilvl="7" w:tplc="EC004EAC">
      <w:start w:val="1"/>
      <w:numFmt w:val="bullet"/>
      <w:lvlText w:val="●"/>
      <w:lvlJc w:val="left"/>
      <w:pPr>
        <w:ind w:left="5760" w:hanging="360"/>
      </w:pPr>
    </w:lvl>
    <w:lvl w:ilvl="8" w:tplc="71A41794">
      <w:start w:val="1"/>
      <w:numFmt w:val="bullet"/>
      <w:lvlText w:val="●"/>
      <w:lvlJc w:val="left"/>
      <w:pPr>
        <w:ind w:left="6480" w:hanging="360"/>
      </w:pPr>
    </w:lvl>
  </w:abstractNum>
  <w:num w:numId="2">
    <w:abstractNumId w:val="1"/>
  </w:num>
  <w:num w:numId="1" w16cid:durableId="833299459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50"/>
  <w:displayBackgroundShape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1B2"/>
    <w:rsid w:val="000000B1"/>
    <w:rsid w:val="000358DC"/>
    <w:rsid w:val="00044470"/>
    <w:rsid w:val="000549E4"/>
    <w:rsid w:val="0005741C"/>
    <w:rsid w:val="0013D803"/>
    <w:rsid w:val="001749E5"/>
    <w:rsid w:val="001E31B2"/>
    <w:rsid w:val="00201488"/>
    <w:rsid w:val="00202A9C"/>
    <w:rsid w:val="002271C1"/>
    <w:rsid w:val="002453FE"/>
    <w:rsid w:val="002F00BC"/>
    <w:rsid w:val="00303D56"/>
    <w:rsid w:val="00372A92"/>
    <w:rsid w:val="003A7E03"/>
    <w:rsid w:val="003C5030"/>
    <w:rsid w:val="003D118F"/>
    <w:rsid w:val="00424F64"/>
    <w:rsid w:val="00493489"/>
    <w:rsid w:val="00497783"/>
    <w:rsid w:val="004A3815"/>
    <w:rsid w:val="004B4347"/>
    <w:rsid w:val="004B7A3C"/>
    <w:rsid w:val="004D0569"/>
    <w:rsid w:val="004D1BA0"/>
    <w:rsid w:val="005222FF"/>
    <w:rsid w:val="00562E8B"/>
    <w:rsid w:val="00584998"/>
    <w:rsid w:val="00660B91"/>
    <w:rsid w:val="006B5E1C"/>
    <w:rsid w:val="0071040B"/>
    <w:rsid w:val="007666CA"/>
    <w:rsid w:val="007A1670"/>
    <w:rsid w:val="007D294E"/>
    <w:rsid w:val="00807A6B"/>
    <w:rsid w:val="0082226C"/>
    <w:rsid w:val="00896E31"/>
    <w:rsid w:val="00951A94"/>
    <w:rsid w:val="009956B5"/>
    <w:rsid w:val="009E6E37"/>
    <w:rsid w:val="00A12F25"/>
    <w:rsid w:val="00A77DD3"/>
    <w:rsid w:val="00A912B3"/>
    <w:rsid w:val="00AF2C53"/>
    <w:rsid w:val="00B047E8"/>
    <w:rsid w:val="00B12CBD"/>
    <w:rsid w:val="00B23273"/>
    <w:rsid w:val="00B637EE"/>
    <w:rsid w:val="00B82692"/>
    <w:rsid w:val="00BA300B"/>
    <w:rsid w:val="00CC0430"/>
    <w:rsid w:val="00CF3263"/>
    <w:rsid w:val="00D23153"/>
    <w:rsid w:val="00D2527D"/>
    <w:rsid w:val="00D952F1"/>
    <w:rsid w:val="00E522A1"/>
    <w:rsid w:val="00EA3400"/>
    <w:rsid w:val="00EC3118"/>
    <w:rsid w:val="00EE3A1E"/>
    <w:rsid w:val="00F261DD"/>
    <w:rsid w:val="00F71A4E"/>
    <w:rsid w:val="00FC5CD4"/>
    <w:rsid w:val="00FD7E42"/>
    <w:rsid w:val="0259934F"/>
    <w:rsid w:val="039E4944"/>
    <w:rsid w:val="068731DB"/>
    <w:rsid w:val="08D3CC78"/>
    <w:rsid w:val="0A7582BE"/>
    <w:rsid w:val="0B74D231"/>
    <w:rsid w:val="0B74D231"/>
    <w:rsid w:val="0CBF18FA"/>
    <w:rsid w:val="0CBF18FA"/>
    <w:rsid w:val="0E9B83A4"/>
    <w:rsid w:val="10C38E39"/>
    <w:rsid w:val="11FBA4B2"/>
    <w:rsid w:val="12780425"/>
    <w:rsid w:val="142BE5FD"/>
    <w:rsid w:val="1469733F"/>
    <w:rsid w:val="161EBBEC"/>
    <w:rsid w:val="1662180C"/>
    <w:rsid w:val="1691345D"/>
    <w:rsid w:val="180A3B6C"/>
    <w:rsid w:val="180BC149"/>
    <w:rsid w:val="1BDD4BF8"/>
    <w:rsid w:val="1CD54116"/>
    <w:rsid w:val="1DBBA726"/>
    <w:rsid w:val="1DF13629"/>
    <w:rsid w:val="1DF13629"/>
    <w:rsid w:val="1FABFF01"/>
    <w:rsid w:val="2032B0AE"/>
    <w:rsid w:val="2032B0AE"/>
    <w:rsid w:val="20FE8EB2"/>
    <w:rsid w:val="21B0F02D"/>
    <w:rsid w:val="22694B87"/>
    <w:rsid w:val="22A01FAA"/>
    <w:rsid w:val="234E428A"/>
    <w:rsid w:val="239F9095"/>
    <w:rsid w:val="243DE0BF"/>
    <w:rsid w:val="263B9864"/>
    <w:rsid w:val="299DA930"/>
    <w:rsid w:val="299DA930"/>
    <w:rsid w:val="29CD3BEE"/>
    <w:rsid w:val="2A6AF204"/>
    <w:rsid w:val="2BCF68D3"/>
    <w:rsid w:val="2CAAD9CC"/>
    <w:rsid w:val="2CB1746F"/>
    <w:rsid w:val="2CEC64C9"/>
    <w:rsid w:val="2E0E5A97"/>
    <w:rsid w:val="2F39219B"/>
    <w:rsid w:val="2F39219B"/>
    <w:rsid w:val="2FB82BAC"/>
    <w:rsid w:val="33AB3141"/>
    <w:rsid w:val="350E48FC"/>
    <w:rsid w:val="353AF9E4"/>
    <w:rsid w:val="361102C0"/>
    <w:rsid w:val="364535D5"/>
    <w:rsid w:val="38DEC7F7"/>
    <w:rsid w:val="3975EB73"/>
    <w:rsid w:val="39D5C439"/>
    <w:rsid w:val="39F9F3BF"/>
    <w:rsid w:val="3AA81D4A"/>
    <w:rsid w:val="3B293165"/>
    <w:rsid w:val="3CCE8262"/>
    <w:rsid w:val="3D86A915"/>
    <w:rsid w:val="3FE1EDA2"/>
    <w:rsid w:val="44FA2832"/>
    <w:rsid w:val="4583B38D"/>
    <w:rsid w:val="45AE01A9"/>
    <w:rsid w:val="4713E109"/>
    <w:rsid w:val="4797AF3D"/>
    <w:rsid w:val="489D0C3D"/>
    <w:rsid w:val="48D0211F"/>
    <w:rsid w:val="4906E45B"/>
    <w:rsid w:val="495CF8EE"/>
    <w:rsid w:val="4C642172"/>
    <w:rsid w:val="4CD979AA"/>
    <w:rsid w:val="4DE3C4E7"/>
    <w:rsid w:val="4F783ECE"/>
    <w:rsid w:val="5323A2B3"/>
    <w:rsid w:val="572CB2A3"/>
    <w:rsid w:val="5A89D235"/>
    <w:rsid w:val="5C613161"/>
    <w:rsid w:val="5E45D8DF"/>
    <w:rsid w:val="5EEF8FA4"/>
    <w:rsid w:val="5F38A69B"/>
    <w:rsid w:val="602C24AA"/>
    <w:rsid w:val="60F7ECEB"/>
    <w:rsid w:val="60F7ECEB"/>
    <w:rsid w:val="6218B25A"/>
    <w:rsid w:val="63C17BB2"/>
    <w:rsid w:val="63C892E7"/>
    <w:rsid w:val="65A5A5BF"/>
    <w:rsid w:val="66A84F90"/>
    <w:rsid w:val="697E9864"/>
    <w:rsid w:val="6AB9ED78"/>
    <w:rsid w:val="6BA1412E"/>
    <w:rsid w:val="6D4A3CBE"/>
    <w:rsid w:val="6DC8478A"/>
    <w:rsid w:val="6EC6FF2F"/>
    <w:rsid w:val="6FE13365"/>
    <w:rsid w:val="7048A8CC"/>
    <w:rsid w:val="716F1035"/>
    <w:rsid w:val="716F1035"/>
    <w:rsid w:val="71803653"/>
    <w:rsid w:val="71A17377"/>
    <w:rsid w:val="72720682"/>
    <w:rsid w:val="73737DEF"/>
    <w:rsid w:val="74675E90"/>
    <w:rsid w:val="746E2D63"/>
    <w:rsid w:val="7528CC96"/>
    <w:rsid w:val="76B88859"/>
    <w:rsid w:val="7712DA7D"/>
    <w:rsid w:val="7742D826"/>
    <w:rsid w:val="7BDFCD20"/>
    <w:rsid w:val="7C394624"/>
    <w:rsid w:val="7C616340"/>
    <w:rsid w:val="7C616340"/>
    <w:rsid w:val="7D29B937"/>
    <w:rsid w:val="7E517DCC"/>
    <w:rsid w:val="7FF52E5B"/>
    <w:rsid w:val="7FF52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4352C9"/>
  <w15:docId w15:val="{2A814DB6-8883-4EA6-AA33-EB82DF86AFB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Calibri"/>
        <w:color w:val="1A1A1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749E5"/>
    <w:rPr>
      <w:rFonts w:ascii="Roboto" w:hAnsi="Roboto"/>
    </w:rPr>
  </w:style>
  <w:style w:type="paragraph" w:styleId="Heading1">
    <w:name w:val="heading 1"/>
    <w:uiPriority w:val="9"/>
    <w:qFormat/>
    <w:rsid w:val="001749E5"/>
    <w:pPr>
      <w:spacing w:before="200" w:after="160"/>
      <w:outlineLvl w:val="0"/>
    </w:pPr>
    <w:rPr>
      <w:rFonts w:ascii="Montserrat" w:hAnsi="Montserrat"/>
      <w:b/>
      <w:bCs/>
      <w:color w:val="1F3864"/>
      <w:sz w:val="36"/>
      <w:szCs w:val="36"/>
    </w:rPr>
  </w:style>
  <w:style w:type="paragraph" w:styleId="Heading2">
    <w:name w:val="heading 2"/>
    <w:uiPriority w:val="9"/>
    <w:unhideWhenUsed/>
    <w:qFormat/>
    <w:rsid w:val="001749E5"/>
    <w:pPr>
      <w:spacing w:before="240" w:after="120"/>
      <w:outlineLvl w:val="1"/>
    </w:pPr>
    <w:rPr>
      <w:rFonts w:ascii="Montserrat" w:hAnsi="Montserrat"/>
      <w:b/>
      <w:bCs/>
      <w:color w:val="1B6B8A"/>
      <w:sz w:val="28"/>
      <w:szCs w:val="28"/>
    </w:rPr>
  </w:style>
  <w:style w:type="paragraph" w:styleId="Heading3">
    <w:name w:val="heading 3"/>
    <w:uiPriority w:val="9"/>
    <w:unhideWhenUsed/>
    <w:qFormat/>
    <w:rsid w:val="009E6E37"/>
    <w:pPr>
      <w:outlineLvl w:val="2"/>
    </w:pPr>
    <w:rPr>
      <w:rFonts w:ascii="Montserrat" w:hAnsi="Montserrat"/>
      <w:color w:val="1F4D78"/>
      <w:sz w:val="24"/>
      <w:szCs w:val="24"/>
      <w:u w:val="single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Strong1" w:customStyle="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styleId="FootnoteTextChar" w:customStyle="1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styleId="EndnoteTextChar" w:customStyle="1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A12F25"/>
  </w:style>
  <w:style w:type="paragraph" w:styleId="Footer">
    <w:name w:val="footer"/>
    <w:basedOn w:val="Normal"/>
    <w:link w:val="FooterChar"/>
    <w:uiPriority w:val="99"/>
    <w:unhideWhenUsed/>
    <w:rsid w:val="00A12F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12F25"/>
  </w:style>
  <w:style w:type="paragraph" w:styleId="Revision">
    <w:name w:val="Revision"/>
    <w:hidden/>
    <w:uiPriority w:val="99"/>
    <w:semiHidden/>
    <w:rsid w:val="00F71A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microsoft.com/office/2020/10/relationships/intelligence" Target="intelligence2.xml" Id="R6e4a907d58f34ad8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EC3F049A11AB4E897BB32542F6AB80" ma:contentTypeVersion="6" ma:contentTypeDescription="Create a new document." ma:contentTypeScope="" ma:versionID="b7fdf1f4ebdc69e60fc6cf6f2314f941">
  <xsd:schema xmlns:xsd="http://www.w3.org/2001/XMLSchema" xmlns:xs="http://www.w3.org/2001/XMLSchema" xmlns:p="http://schemas.microsoft.com/office/2006/metadata/properties" xmlns:ns2="f0c7aa5d-1801-4bf3-9c83-bf49c31beba3" targetNamespace="http://schemas.microsoft.com/office/2006/metadata/properties" ma:root="true" ma:fieldsID="a0779533550c2da14cab1a544ca5ffd9" ns2:_="">
    <xsd:import namespace="f0c7aa5d-1801-4bf3-9c83-bf49c31beba3"/>
    <xsd:element name="properties">
      <xsd:complexType>
        <xsd:sequence>
          <xsd:element name="documentManagement">
            <xsd:complexType>
              <xsd:all>
                <xsd:element ref="ns2:CourseID" minOccurs="0"/>
                <xsd:element ref="ns2:PublishDate" minOccurs="0"/>
                <xsd:element ref="ns2:SubjectArea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7aa5d-1801-4bf3-9c83-bf49c31beba3" elementFormDefault="qualified">
    <xsd:import namespace="http://schemas.microsoft.com/office/2006/documentManagement/types"/>
    <xsd:import namespace="http://schemas.microsoft.com/office/infopath/2007/PartnerControls"/>
    <xsd:element name="CourseID" ma:index="8" nillable="true" ma:displayName="CourseID" ma:format="Dropdown" ma:internalName="CourseID">
      <xsd:simpleType>
        <xsd:restriction base="dms:Text">
          <xsd:maxLength value="255"/>
        </xsd:restriction>
      </xsd:simpleType>
    </xsd:element>
    <xsd:element name="PublishDate" ma:index="9" nillable="true" ma:displayName="Publish Date" ma:format="DateOnly" ma:internalName="PublishDate">
      <xsd:simpleType>
        <xsd:restriction base="dms:DateTime"/>
      </xsd:simpleType>
    </xsd:element>
    <xsd:element name="SubjectArea" ma:index="10" nillable="true" ma:displayName="Subject Area" ma:format="Dropdown" ma:internalName="SubjectArea">
      <xsd:simpleType>
        <xsd:restriction base="dms:Choice">
          <xsd:enumeration value="Math"/>
          <xsd:enumeration value="Science"/>
          <xsd:enumeration value="Social Studies"/>
          <xsd:enumeration value="English Language Arts"/>
          <xsd:enumeration value="Health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jectArea xmlns="f0c7aa5d-1801-4bf3-9c83-bf49c31beba3">English Language Arts</SubjectArea>
    <PublishDate xmlns="f0c7aa5d-1801-4bf3-9c83-bf49c31beba3" xsi:nil="true"/>
    <CourseID xmlns="f0c7aa5d-1801-4bf3-9c83-bf49c31beba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CAA7F54-7CD6-4382-9107-574B808CBDA4}"/>
</file>

<file path=customXml/itemProps2.xml><?xml version="1.0" encoding="utf-8"?>
<ds:datastoreItem xmlns:ds="http://schemas.openxmlformats.org/officeDocument/2006/customXml" ds:itemID="{D8D4BA24-CAB9-48BE-8D04-D6B00731C4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38C5A1-F3B1-49EE-9A96-25E50020C8E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Marietta City Schools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 Group Overview — [Course Name] [School Year]</dc:title>
  <dc:creator>Un-named</dc:creator>
  <dc:description>Marietta City Schools Subject Group Overview template</dc:description>
  <cp:lastModifiedBy>Coles, Alyssa</cp:lastModifiedBy>
  <cp:revision>53</cp:revision>
  <dcterms:created xsi:type="dcterms:W3CDTF">2026-04-29T17:24:00Z</dcterms:created>
  <dcterms:modified xsi:type="dcterms:W3CDTF">2026-07-30T17:29:32Z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0x01010012EC3F049A11AB4E897BB32542F6AB80</vt:lpwstr>
  </property>
  <property fmtid="{D5CDD505-2E9C-101B-9397-08002B2CF9AE}" pid="3" name="School">
    <vt:lpwstr>2</vt:lpwstr>
  </property>
  <property fmtid="{D5CDD505-2E9C-101B-9397-08002B2CF9AE}" pid="4" name="Course">
    <vt:lpwstr>54</vt:lpwstr>
  </property>
  <property fmtid="{D5CDD505-2E9C-101B-9397-08002B2CF9AE}" pid="6" name="FolderLink">
    <vt:lpwstr>, </vt:lpwstr>
  </property>
  <property fmtid="{D5CDD505-2E9C-101B-9397-08002B2CF9AE}" pid="7" name="DocType">
    <vt:lpwstr>SGO</vt:lpwstr>
  </property>
</Properties>
</file>